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5DA5D" w14:textId="77777777" w:rsidR="003A1559" w:rsidRPr="003A1559" w:rsidRDefault="003A1559" w:rsidP="003A155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A1559">
        <w:rPr>
          <w:rFonts w:ascii="Times New Roman" w:hAnsi="Times New Roman" w:cs="Times New Roman"/>
          <w:b/>
          <w:bCs/>
          <w:sz w:val="32"/>
          <w:szCs w:val="32"/>
        </w:rPr>
        <w:t>State Board of Technical Education &amp; Training, Telangana</w:t>
      </w:r>
    </w:p>
    <w:p w14:paraId="6346DEA0" w14:textId="77777777" w:rsidR="003A1559" w:rsidRPr="003A1559" w:rsidRDefault="003A1559" w:rsidP="003A155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A1559">
        <w:rPr>
          <w:rFonts w:ascii="Times New Roman" w:hAnsi="Times New Roman" w:cs="Times New Roman"/>
          <w:b/>
          <w:bCs/>
          <w:sz w:val="32"/>
          <w:szCs w:val="32"/>
        </w:rPr>
        <w:t>Department of Technical Education</w:t>
      </w:r>
    </w:p>
    <w:p w14:paraId="30D78CD9" w14:textId="77777777" w:rsidR="003A1559" w:rsidRPr="003A1559" w:rsidRDefault="003A1559" w:rsidP="003A155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A1559">
        <w:rPr>
          <w:rFonts w:ascii="Times New Roman" w:hAnsi="Times New Roman" w:cs="Times New Roman"/>
          <w:b/>
          <w:bCs/>
          <w:sz w:val="32"/>
          <w:szCs w:val="32"/>
        </w:rPr>
        <w:t>Diploma in Electrical &amp; Electronics Engineering</w:t>
      </w:r>
    </w:p>
    <w:p w14:paraId="664739B4" w14:textId="77777777" w:rsidR="000A4F71" w:rsidRDefault="000A4F71" w:rsidP="000A4F7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658A">
        <w:rPr>
          <w:rFonts w:ascii="Times New Roman" w:hAnsi="Times New Roman" w:cs="Times New Roman"/>
          <w:b/>
          <w:bCs/>
          <w:sz w:val="24"/>
          <w:szCs w:val="24"/>
        </w:rPr>
        <w:t>C-26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658A">
        <w:rPr>
          <w:rFonts w:ascii="Times New Roman" w:hAnsi="Times New Roman" w:cs="Times New Roman"/>
          <w:b/>
          <w:bCs/>
          <w:sz w:val="24"/>
          <w:szCs w:val="24"/>
        </w:rPr>
        <w:t xml:space="preserve">Curriculum </w:t>
      </w:r>
    </w:p>
    <w:p w14:paraId="21EA11A2" w14:textId="77777777" w:rsidR="000A4F71" w:rsidRDefault="000A4F71" w:rsidP="000A4F7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20" w:type="dxa"/>
        <w:tblInd w:w="-757" w:type="dxa"/>
        <w:tblLook w:val="04A0" w:firstRow="1" w:lastRow="0" w:firstColumn="1" w:lastColumn="0" w:noHBand="0" w:noVBand="1"/>
      </w:tblPr>
      <w:tblGrid>
        <w:gridCol w:w="2453"/>
        <w:gridCol w:w="3544"/>
        <w:gridCol w:w="2693"/>
        <w:gridCol w:w="1830"/>
      </w:tblGrid>
      <w:tr w:rsidR="003A1559" w:rsidRPr="00774B1D" w14:paraId="010331EC" w14:textId="77777777" w:rsidTr="009F1678">
        <w:trPr>
          <w:trHeight w:val="402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0925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Title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C301" w14:textId="0CDA897C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A1559">
              <w:rPr>
                <w:rFonts w:ascii="Times New Roman" w:hAnsi="Times New Roman" w:cs="Times New Roman"/>
                <w:sz w:val="24"/>
                <w:szCs w:val="24"/>
              </w:rPr>
              <w:t>AC Machines II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F327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Code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E754" w14:textId="42C87E3F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EE-50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  <w:tr w:rsidR="003A1559" w:rsidRPr="00774B1D" w14:paraId="68DD8826" w14:textId="77777777" w:rsidTr="009F1678">
        <w:trPr>
          <w:trHeight w:val="402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EB3F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Semester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B8C9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V Semester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E7C9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Group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F206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Core</w:t>
            </w:r>
          </w:p>
        </w:tc>
      </w:tr>
      <w:tr w:rsidR="003A1559" w:rsidRPr="00774B1D" w14:paraId="3B45E5EC" w14:textId="77777777" w:rsidTr="009F1678">
        <w:trPr>
          <w:trHeight w:val="402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0DF2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Teaching Scheme (</w:t>
            </w:r>
            <w:proofErr w:type="gramStart"/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L:T</w:t>
            </w:r>
            <w:proofErr w:type="gramEnd"/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:P)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C539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5545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4:1:0 (weekly)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DA0D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Credits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DCFE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  <w:tr w:rsidR="003A1559" w:rsidRPr="00774B1D" w14:paraId="24814DDA" w14:textId="77777777" w:rsidTr="009F1678">
        <w:trPr>
          <w:trHeight w:val="402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6D13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Methodology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1951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Lecture + Tutorials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00BA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Contact Periods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EAA4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75</w:t>
            </w:r>
          </w:p>
        </w:tc>
      </w:tr>
      <w:tr w:rsidR="003A1559" w:rsidRPr="00774B1D" w14:paraId="69C798FA" w14:textId="77777777" w:rsidTr="009F1678">
        <w:trPr>
          <w:trHeight w:val="402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77C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CIE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B7DE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 Marks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A5DA" w14:textId="77777777" w:rsidR="003A1559" w:rsidRPr="00774B1D" w:rsidRDefault="003A1559" w:rsidP="009F167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SEE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6CBF" w14:textId="77777777" w:rsidR="003A1559" w:rsidRPr="00774B1D" w:rsidRDefault="003A1559" w:rsidP="009F167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774B1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 Marks</w:t>
            </w:r>
          </w:p>
        </w:tc>
      </w:tr>
    </w:tbl>
    <w:p w14:paraId="266C6D88" w14:textId="77777777" w:rsidR="003A1559" w:rsidRDefault="003A1559" w:rsidP="003A15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63A699" w14:textId="456061DF" w:rsidR="003A1559" w:rsidRPr="003A1559" w:rsidRDefault="003A1559" w:rsidP="003A1559">
      <w:pPr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COURSE DESCRIPTION</w:t>
      </w:r>
    </w:p>
    <w:p w14:paraId="31FB2529" w14:textId="68EEDC53" w:rsidR="003A1559" w:rsidRPr="003A1559" w:rsidRDefault="003A1559" w:rsidP="003A1559">
      <w:r w:rsidRPr="003A1559">
        <w:t>This course deals with the construction, working principles,</w:t>
      </w:r>
      <w:r>
        <w:t xml:space="preserve"> </w:t>
      </w:r>
      <w:r w:rsidRPr="003A1559">
        <w:t>performance, and applications of synchronous motors, single-phase</w:t>
      </w:r>
      <w:r>
        <w:t xml:space="preserve"> </w:t>
      </w:r>
      <w:r w:rsidRPr="003A1559">
        <w:t>induction motors, special purpose motors, and alternators. It also</w:t>
      </w:r>
      <w:r>
        <w:t xml:space="preserve"> </w:t>
      </w:r>
      <w:r w:rsidRPr="003A1559">
        <w:t>covers starting methods, speed control, regulation, and parallel</w:t>
      </w:r>
      <w:r>
        <w:t xml:space="preserve"> </w:t>
      </w:r>
      <w:r w:rsidRPr="003A1559">
        <w:t>operation of alternators, providing students with practical knowledg</w:t>
      </w:r>
      <w:r>
        <w:t xml:space="preserve">e </w:t>
      </w:r>
      <w:r w:rsidRPr="003A1559">
        <w:t>required for industrial electrical systems and power applications.</w:t>
      </w:r>
    </w:p>
    <w:p w14:paraId="0ACD5237" w14:textId="24980B79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9A3E25">
        <w:rPr>
          <w:rFonts w:ascii="Times New Roman" w:hAnsi="Times New Roman" w:cs="Times New Roman"/>
          <w:b/>
          <w:bCs/>
          <w:sz w:val="28"/>
          <w:szCs w:val="28"/>
        </w:rPr>
        <w:t>PREREQUISITES</w:t>
      </w:r>
    </w:p>
    <w:p w14:paraId="01D7C3ED" w14:textId="5A62D03A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Students should have prior knowledge of Principles of Electrical Motors,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starting methods of motors, and basic concepts of AC machines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effectively understand synchronous motors, single-phase motors, special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purpose motors, and alternators.</w:t>
      </w:r>
    </w:p>
    <w:p w14:paraId="4D841A90" w14:textId="3E25C1AE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COURSE OBJECTIVES</w:t>
      </w:r>
    </w:p>
    <w:p w14:paraId="5FFBDA62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The objectives of this course are to enable students to:</w:t>
      </w:r>
    </w:p>
    <w:p w14:paraId="5BF5CACD" w14:textId="68CA6EAB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Understand the construction, working principles, and performance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synchronous motors.</w:t>
      </w:r>
    </w:p>
    <w:p w14:paraId="7F71F535" w14:textId="7F3E88E0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Learn different starting methods and applications of synchronous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motors.</w:t>
      </w:r>
    </w:p>
    <w:p w14:paraId="51D8F12F" w14:textId="6C40151A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Study the construction, working, and applications of single-phase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induction motors.</w:t>
      </w:r>
    </w:p>
    <w:p w14:paraId="0AA96687" w14:textId="77777777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Understand special purpose motors and their industrial applications.</w:t>
      </w:r>
    </w:p>
    <w:p w14:paraId="1FCF0357" w14:textId="66BA326F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Learn the construction, working, and performance characteristics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alternators.</w:t>
      </w:r>
    </w:p>
    <w:p w14:paraId="63BFE038" w14:textId="431B619E" w:rsidR="003A1559" w:rsidRPr="003A1559" w:rsidRDefault="003A1559" w:rsidP="003A1559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Analyse alternator regulation, synchronization, and parallel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operation.</w:t>
      </w:r>
    </w:p>
    <w:p w14:paraId="54F47326" w14:textId="77777777" w:rsidR="009A3E25" w:rsidRDefault="009A3E25" w:rsidP="003A155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5E6751" w14:textId="77777777" w:rsidR="009A3E25" w:rsidRDefault="009A3E25" w:rsidP="003A155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230E969" w14:textId="77777777" w:rsidR="009A3E25" w:rsidRDefault="009A3E25" w:rsidP="003A155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309A659" w14:textId="53AE5648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lastRenderedPageBreak/>
        <w:t>COURSE OUTCOMES</w:t>
      </w:r>
    </w:p>
    <w:p w14:paraId="343F94A7" w14:textId="77777777" w:rsid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Upon completion of the course, the student shall be able to:</w:t>
      </w:r>
    </w:p>
    <w:tbl>
      <w:tblPr>
        <w:tblW w:w="8600" w:type="dxa"/>
        <w:tblLook w:val="04A0" w:firstRow="1" w:lastRow="0" w:firstColumn="1" w:lastColumn="0" w:noHBand="0" w:noVBand="1"/>
      </w:tblPr>
      <w:tblGrid>
        <w:gridCol w:w="1129"/>
        <w:gridCol w:w="7471"/>
      </w:tblGrid>
      <w:tr w:rsidR="009A3E25" w:rsidRPr="009A3E25" w14:paraId="6FE3359D" w14:textId="77777777" w:rsidTr="009A3E25">
        <w:trPr>
          <w:trHeight w:val="49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7CABC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No.</w:t>
            </w:r>
          </w:p>
        </w:tc>
        <w:tc>
          <w:tcPr>
            <w:tcW w:w="7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5734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 Description</w:t>
            </w:r>
          </w:p>
        </w:tc>
      </w:tr>
      <w:tr w:rsidR="009A3E25" w:rsidRPr="009A3E25" w14:paraId="1D4D26D4" w14:textId="77777777" w:rsidTr="009A3E25">
        <w:trPr>
          <w:trHeight w:val="91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AC10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CE8A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Describe the construction, working and performance of Synchronous motor.</w:t>
            </w:r>
          </w:p>
        </w:tc>
      </w:tr>
      <w:tr w:rsidR="009A3E25" w:rsidRPr="009A3E25" w14:paraId="02617C87" w14:textId="77777777" w:rsidTr="009A3E25">
        <w:trPr>
          <w:trHeight w:val="7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74A51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D1DA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Examine various types of starting methods and select a suitable synchronous motor for a particular application.</w:t>
            </w:r>
          </w:p>
        </w:tc>
      </w:tr>
      <w:tr w:rsidR="009A3E25" w:rsidRPr="009A3E25" w14:paraId="3A52712B" w14:textId="77777777" w:rsidTr="009A3E25">
        <w:trPr>
          <w:trHeight w:val="85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302D5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A3A3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Describe the construction, working and applications of Single-phase induction motors.</w:t>
            </w:r>
          </w:p>
        </w:tc>
      </w:tr>
      <w:tr w:rsidR="009A3E25" w:rsidRPr="009A3E25" w14:paraId="4288BEFF" w14:textId="77777777" w:rsidTr="009A3E25">
        <w:trPr>
          <w:trHeight w:val="49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4701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6AC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Describe the construction, working and applications of special purpose motors.</w:t>
            </w:r>
          </w:p>
        </w:tc>
      </w:tr>
      <w:tr w:rsidR="009A3E25" w:rsidRPr="009A3E25" w14:paraId="57A19D0C" w14:textId="77777777" w:rsidTr="009A3E25">
        <w:trPr>
          <w:trHeight w:val="499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426AA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FC10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Illustrate the construction and working of alternators.</w:t>
            </w:r>
          </w:p>
        </w:tc>
      </w:tr>
      <w:tr w:rsidR="009A3E25" w:rsidRPr="009A3E25" w14:paraId="1EAACFD2" w14:textId="77777777" w:rsidTr="009A3E25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2A7C7" w14:textId="77777777" w:rsidR="009A3E25" w:rsidRPr="009A3E25" w:rsidRDefault="009A3E25" w:rsidP="009A3E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7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7600" w14:textId="77777777" w:rsidR="009A3E25" w:rsidRPr="009A3E25" w:rsidRDefault="009A3E25" w:rsidP="009A3E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  <w:proofErr w:type="spellStart"/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Analyze</w:t>
            </w:r>
            <w:proofErr w:type="spellEnd"/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the </w:t>
            </w:r>
            <w:proofErr w:type="spellStart"/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behavior</w:t>
            </w:r>
            <w:proofErr w:type="spellEnd"/>
            <w:r w:rsidRPr="009A3E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of alternators.</w:t>
            </w:r>
          </w:p>
        </w:tc>
      </w:tr>
    </w:tbl>
    <w:p w14:paraId="3B44FAD9" w14:textId="77777777" w:rsidR="009A3E25" w:rsidRPr="003A1559" w:rsidRDefault="009A3E25" w:rsidP="003A1559">
      <w:pPr>
        <w:rPr>
          <w:rFonts w:ascii="Times New Roman" w:hAnsi="Times New Roman" w:cs="Times New Roman"/>
          <w:sz w:val="24"/>
          <w:szCs w:val="24"/>
        </w:rPr>
      </w:pPr>
    </w:p>
    <w:p w14:paraId="10B034D5" w14:textId="01B66710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COURSE CONTENTS</w:t>
      </w:r>
    </w:p>
    <w:p w14:paraId="52E77D02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UNIT 1: Synchronous Motors Duration: 15 Periods (L:12 – T:3)</w:t>
      </w:r>
    </w:p>
    <w:p w14:paraId="15B3A752" w14:textId="201075E1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Introduction – Rotating Magnetic field, synchronous speed, parts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synchronous Motor – Excitation of rotor – working Principle – Back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EMF – Resistance and synchronous Reactance – Effects of change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Excitation at constant Load, Phasor diagrams for: (a) Normal, (b) Under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and (c) Over excitation conditions, Effects of Excitation on Armature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 xml:space="preserve">current and power factor, Relation between Back EMF applied </w:t>
      </w:r>
      <w:r w:rsidR="009A3E25" w:rsidRPr="003A1559">
        <w:rPr>
          <w:rFonts w:ascii="Times New Roman" w:hAnsi="Times New Roman" w:cs="Times New Roman"/>
          <w:sz w:val="24"/>
          <w:szCs w:val="24"/>
        </w:rPr>
        <w:t>voltage, Simple</w:t>
      </w:r>
      <w:r w:rsidRPr="003A1559">
        <w:rPr>
          <w:rFonts w:ascii="Times New Roman" w:hAnsi="Times New Roman" w:cs="Times New Roman"/>
          <w:sz w:val="24"/>
          <w:szCs w:val="24"/>
        </w:rPr>
        <w:t xml:space="preserve"> problems on EMF – V – Curves and inverted V – curves, constant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power lines.</w:t>
      </w:r>
    </w:p>
    <w:p w14:paraId="2826B65A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UNIT 2: Starting Methods and Applications of Synchronous Motors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Duration: 10 Periods (L:8 – T:2)</w:t>
      </w:r>
    </w:p>
    <w:p w14:paraId="702E720F" w14:textId="02C2450B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Starting methods – necessity – phenomenon of hunting and its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undesirable effects – Methods to prevent hunting – Speed control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methods synchronous motor – synchronous condenser – Applications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synchronous motor.</w:t>
      </w:r>
    </w:p>
    <w:p w14:paraId="40DAA1B6" w14:textId="71DF6D1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UNIT 3: Single Phase Induction Motor Duration: 15 Periods (L:12 –T:3)</w:t>
      </w:r>
    </w:p>
    <w:p w14:paraId="1E7A8B20" w14:textId="059F58D6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Necessity of single-phase motors – reason for not self-starting –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starting methods – types of single-phase motors – split phase –capacitor start – capacitor run – shaded pole induction motor –applications of single-phase motors.</w:t>
      </w:r>
    </w:p>
    <w:p w14:paraId="5E381374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UNIT 4: Special Purpose Motors Duration: 10 Periods (L:8 – T:2)</w:t>
      </w:r>
    </w:p>
    <w:p w14:paraId="284F3843" w14:textId="44AC8ACF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Need of special purpose motors – types of special purpose motors –principle of working – A.C series motor – Universal motor – principle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of working – Stepper motor – applications of special purpose motors.</w:t>
      </w:r>
    </w:p>
    <w:p w14:paraId="022E2422" w14:textId="2A55FD12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lastRenderedPageBreak/>
        <w:t>UNIT 5: Fundamentals of Alternators Duration: 10 Periods (L:8 –T:2)</w:t>
      </w:r>
    </w:p>
    <w:p w14:paraId="3F2CCBE6" w14:textId="4520866D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Alternators – Types of alternators – Brief description of parts with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sketches and function of each part, construction – Specifications –Assembly – Exciter and pilot exciter – Stationary armature type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construction – Advantages, Concentrated and distributed windings –</w:t>
      </w:r>
      <w:r w:rsidRPr="003A1559">
        <w:rPr>
          <w:rFonts w:ascii="Times New Roman" w:hAnsi="Times New Roman" w:cs="Times New Roman"/>
          <w:sz w:val="24"/>
          <w:szCs w:val="24"/>
        </w:rPr>
        <w:br/>
        <w:t>short pitch and full pitch coils – Effect of chording and distribution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factors – EMF equation – Derivation – Problems – phasor diagram for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unity, lagging and leading power factor loads.</w:t>
      </w:r>
    </w:p>
    <w:p w14:paraId="3496FC17" w14:textId="0BD1CCE2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UNIT 6: Performance of Alternators Duration: 15 Periods (L:12 –T:3)</w:t>
      </w:r>
    </w:p>
    <w:p w14:paraId="1F51DE6A" w14:textId="7A33C6F2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Regulation – Different methods of finding regulation – Calculation of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regulation by synchronous impedance method – Necessity for parallel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operation – Condition to be fulfilled for Synchronization,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Synchronization by lamp methods – Procedure to connect a – Load</w:t>
      </w:r>
      <w:r w:rsidRPr="003A1559">
        <w:rPr>
          <w:rFonts w:ascii="Times New Roman" w:hAnsi="Times New Roman" w:cs="Times New Roman"/>
          <w:sz w:val="24"/>
          <w:szCs w:val="24"/>
        </w:rPr>
        <w:br/>
        <w:t>sharing – Effect of change in excitation and input of an alternator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connected to infinite bus.</w:t>
      </w:r>
    </w:p>
    <w:p w14:paraId="22CE5D1B" w14:textId="2EE11D4E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9A3E25">
        <w:rPr>
          <w:rFonts w:ascii="Times New Roman" w:hAnsi="Times New Roman" w:cs="Times New Roman"/>
          <w:b/>
          <w:bCs/>
          <w:sz w:val="28"/>
          <w:szCs w:val="28"/>
        </w:rPr>
        <w:t>REFERENCE BOOKS</w:t>
      </w:r>
    </w:p>
    <w:p w14:paraId="61D68B0E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 xml:space="preserve">Electrical Technology by B.L.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Theraja</w:t>
      </w:r>
      <w:proofErr w:type="spellEnd"/>
    </w:p>
    <w:p w14:paraId="7EA18567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Electrical Technology by J.B. Gupta</w:t>
      </w:r>
    </w:p>
    <w:p w14:paraId="1587C126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Electrical Technology by H. Cotton</w:t>
      </w:r>
    </w:p>
    <w:p w14:paraId="140984AE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Performance and Design of A.C. Machines by M.G. Say</w:t>
      </w:r>
    </w:p>
    <w:p w14:paraId="4C33D1B0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Performance of A.C. Machines by Langsdorf</w:t>
      </w:r>
    </w:p>
    <w:p w14:paraId="7B003BE7" w14:textId="77777777" w:rsidR="003A1559" w:rsidRPr="003A1559" w:rsidRDefault="003A1559" w:rsidP="00CA2345">
      <w:pPr>
        <w:numPr>
          <w:ilvl w:val="0"/>
          <w:numId w:val="4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Electrical Motors Applications and Control by M.V. Deshpande</w:t>
      </w:r>
    </w:p>
    <w:p w14:paraId="53070D7E" w14:textId="3B6619BC" w:rsidR="003A1559" w:rsidRPr="003A1559" w:rsidRDefault="009A3E25" w:rsidP="00CA23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SUGGESTED E-LEARNING REFERENCES</w:t>
      </w:r>
    </w:p>
    <w:p w14:paraId="509D8F49" w14:textId="77777777" w:rsidR="003A1559" w:rsidRPr="003A1559" w:rsidRDefault="003A1559" w:rsidP="00CA2345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3A1559">
          <w:rPr>
            <w:rStyle w:val="Hyperlink"/>
            <w:rFonts w:ascii="Times New Roman" w:hAnsi="Times New Roman" w:cs="Times New Roman"/>
            <w:sz w:val="24"/>
            <w:szCs w:val="24"/>
          </w:rPr>
          <w:t>http://electrical4u.com</w:t>
        </w:r>
      </w:hyperlink>
    </w:p>
    <w:p w14:paraId="478ECEAB" w14:textId="77777777" w:rsidR="003A1559" w:rsidRPr="003A1559" w:rsidRDefault="003A1559" w:rsidP="00CA2345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tgtFrame="_blank" w:history="1">
        <w:r w:rsidRPr="003A1559">
          <w:rPr>
            <w:rStyle w:val="Hyperlink"/>
            <w:rFonts w:ascii="Times New Roman" w:hAnsi="Times New Roman" w:cs="Times New Roman"/>
            <w:sz w:val="24"/>
            <w:szCs w:val="24"/>
          </w:rPr>
          <w:t>https://ocw.mit.edu/courses/electrical-engineering-and-computer-science/</w:t>
        </w:r>
      </w:hyperlink>
    </w:p>
    <w:p w14:paraId="4C9B4638" w14:textId="77777777" w:rsidR="003A1559" w:rsidRPr="003A1559" w:rsidRDefault="003A1559" w:rsidP="00CA2345">
      <w:pPr>
        <w:numPr>
          <w:ilvl w:val="0"/>
          <w:numId w:val="42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Pr="003A1559">
          <w:rPr>
            <w:rStyle w:val="Hyperlink"/>
            <w:rFonts w:ascii="Times New Roman" w:hAnsi="Times New Roman" w:cs="Times New Roman"/>
            <w:sz w:val="24"/>
            <w:szCs w:val="24"/>
          </w:rPr>
          <w:t>www.nptel.ac.in</w:t>
        </w:r>
      </w:hyperlink>
    </w:p>
    <w:p w14:paraId="7BE1B2D9" w14:textId="3BE32F39" w:rsidR="003A1559" w:rsidRPr="003A1559" w:rsidRDefault="009A3E25" w:rsidP="003A1559">
      <w:pPr>
        <w:rPr>
          <w:rFonts w:ascii="Times New Roman" w:hAnsi="Times New Roman" w:cs="Times New Roman"/>
          <w:sz w:val="28"/>
          <w:szCs w:val="28"/>
        </w:rPr>
      </w:pPr>
      <w:r w:rsidRPr="009A3E25">
        <w:rPr>
          <w:rFonts w:ascii="Times New Roman" w:hAnsi="Times New Roman" w:cs="Times New Roman"/>
          <w:b/>
          <w:bCs/>
          <w:sz w:val="28"/>
          <w:szCs w:val="28"/>
        </w:rPr>
        <w:t>SUGGESTED LEARNING OUTCOMES</w:t>
      </w:r>
    </w:p>
    <w:p w14:paraId="1C972D3D" w14:textId="33677952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CO1: Describe the construction, working and performance of synchronous</w:t>
      </w:r>
      <w:r w:rsidR="00CA23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motor</w:t>
      </w:r>
    </w:p>
    <w:p w14:paraId="6EAF411E" w14:textId="6C4B44A1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Principle of Production of Rotating Magnetic Field in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3-phase System.</w:t>
      </w:r>
    </w:p>
    <w:p w14:paraId="5462126F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construction of synchronous motors.</w:t>
      </w:r>
    </w:p>
    <w:p w14:paraId="516A13F3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parts of synchronous motor.</w:t>
      </w:r>
    </w:p>
    <w:p w14:paraId="6D8C3322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functions of all parts of synchronous motor.</w:t>
      </w:r>
    </w:p>
    <w:p w14:paraId="369281BC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principle of working of synchronous motor.</w:t>
      </w:r>
    </w:p>
    <w:p w14:paraId="2D87CFCE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Derive an expression for Back EMF of synchronous motor.</w:t>
      </w:r>
    </w:p>
    <w:p w14:paraId="4E3BE8C1" w14:textId="41A7A3AA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effects of change of Excitation at constant Load with the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help of Phasor diagrams at (a) Normal (b) Under (c) Over excitation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conditions.</w:t>
      </w:r>
    </w:p>
    <w:p w14:paraId="6B5D0290" w14:textId="167A3432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effects of excitation on armature current and power</w:t>
      </w:r>
      <w:r w:rsidR="009A3E2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factor.</w:t>
      </w:r>
    </w:p>
    <w:p w14:paraId="6A382EF8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relation between Back EMF and applied voltage.</w:t>
      </w:r>
    </w:p>
    <w:p w14:paraId="086EC63A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Solve simple problems on Back EMF.</w:t>
      </w:r>
    </w:p>
    <w:p w14:paraId="1CB7424A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significance of 'V' curve.</w:t>
      </w:r>
    </w:p>
    <w:p w14:paraId="3D76D298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Draw the 'V' curves for different loads.</w:t>
      </w:r>
    </w:p>
    <w:p w14:paraId="1279F686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significance of inverted 'V' curve.</w:t>
      </w:r>
    </w:p>
    <w:p w14:paraId="6BF33C55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Draw the inverted 'V' curve for different loads.</w:t>
      </w:r>
    </w:p>
    <w:p w14:paraId="6D5E77EC" w14:textId="77777777" w:rsidR="003A1559" w:rsidRPr="003A1559" w:rsidRDefault="003A1559" w:rsidP="00CA2345">
      <w:pPr>
        <w:numPr>
          <w:ilvl w:val="0"/>
          <w:numId w:val="4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Draw the constant power lines of synchronous motor.</w:t>
      </w:r>
    </w:p>
    <w:p w14:paraId="5C5B7D20" w14:textId="77777777" w:rsidR="00CA2345" w:rsidRDefault="00CA2345" w:rsidP="003A155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2B7A11" w14:textId="1EEF45F5" w:rsidR="003A1559" w:rsidRPr="003A1559" w:rsidRDefault="003A1559" w:rsidP="008862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lastRenderedPageBreak/>
        <w:t>CO2: Examine various types of starting methods and select a suitable</w:t>
      </w:r>
      <w:r w:rsidR="00CA23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synchronous motor for a particular application.</w:t>
      </w:r>
    </w:p>
    <w:p w14:paraId="0AF6B638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Discuss the necessity of starting methods for synchronous motor.</w:t>
      </w:r>
    </w:p>
    <w:p w14:paraId="35B9463B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Demonstrate the starting of synchronous motor by Auxiliary motor</w:t>
      </w:r>
      <w:r w:rsidRPr="003A1559">
        <w:rPr>
          <w:rFonts w:ascii="Times New Roman" w:hAnsi="Times New Roman" w:cs="Times New Roman"/>
          <w:sz w:val="24"/>
          <w:szCs w:val="24"/>
        </w:rPr>
        <w:br/>
        <w:t>method.</w:t>
      </w:r>
    </w:p>
    <w:p w14:paraId="1FC80EA4" w14:textId="0E11BDE6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Demonstrate the starting of synchronous motor by Damper winding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method.</w:t>
      </w:r>
    </w:p>
    <w:p w14:paraId="58E66ED0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phenomenon of HUNTING.</w:t>
      </w:r>
    </w:p>
    <w:p w14:paraId="1B35F51C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effects of HUNTING.</w:t>
      </w:r>
    </w:p>
    <w:p w14:paraId="0008FAF5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"How HUNTING is prevented"?</w:t>
      </w:r>
    </w:p>
    <w:p w14:paraId="73903CED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Discuss how synchronous motors can be used as synchronous condenser.</w:t>
      </w:r>
    </w:p>
    <w:p w14:paraId="7F7E4B94" w14:textId="77777777" w:rsidR="003A1559" w:rsidRPr="003A1559" w:rsidRDefault="003A1559" w:rsidP="0088623D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synchronous motors.</w:t>
      </w:r>
    </w:p>
    <w:p w14:paraId="2B266195" w14:textId="25EEA737" w:rsidR="003A1559" w:rsidRPr="003A1559" w:rsidRDefault="003A1559" w:rsidP="008862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CO3: Describe the construction, working and applications of single</w:t>
      </w:r>
      <w:r w:rsidR="00CA23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phase and special purpose motors</w:t>
      </w:r>
    </w:p>
    <w:p w14:paraId="7A7A4B7F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necessity of single-phase induction motors.</w:t>
      </w:r>
    </w:p>
    <w:p w14:paraId="40AF3415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Compare single phase with three phase induction motors.</w:t>
      </w:r>
    </w:p>
    <w:p w14:paraId="1C6DE7AB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Discuss Why a Single-phase Induction motor is not Self-starting.</w:t>
      </w:r>
    </w:p>
    <w:p w14:paraId="3F5D3D06" w14:textId="21BE7413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principle of working of single-phase induction motor by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double field revolving theory.</w:t>
      </w:r>
    </w:p>
    <w:p w14:paraId="76FAE7F7" w14:textId="646B8E45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principle of working of single-phase Induction motor by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cross field theory.</w:t>
      </w:r>
    </w:p>
    <w:p w14:paraId="12A1F84D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types of single-phase induction motors.</w:t>
      </w:r>
    </w:p>
    <w:p w14:paraId="6ABF6854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purpose of auxiliary winding.</w:t>
      </w:r>
    </w:p>
    <w:p w14:paraId="4C124DDC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working of split phase motor.</w:t>
      </w:r>
    </w:p>
    <w:p w14:paraId="7541C79C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working of capacitor start motor.</w:t>
      </w:r>
    </w:p>
    <w:p w14:paraId="7793B1F1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working of capacitor run motor.</w:t>
      </w:r>
    </w:p>
    <w:p w14:paraId="781E5791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working of shaded pole motor.</w:t>
      </w:r>
    </w:p>
    <w:p w14:paraId="3F1260F8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Split phase motor.</w:t>
      </w:r>
    </w:p>
    <w:p w14:paraId="3F1ED758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Capacitor start motor.</w:t>
      </w:r>
    </w:p>
    <w:p w14:paraId="1D382F3A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Capacitor run motor.</w:t>
      </w:r>
    </w:p>
    <w:p w14:paraId="0F7878E6" w14:textId="77777777" w:rsidR="003A1559" w:rsidRPr="003A1559" w:rsidRDefault="003A1559" w:rsidP="0088623D">
      <w:pPr>
        <w:numPr>
          <w:ilvl w:val="0"/>
          <w:numId w:val="4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Shaded pole motor.</w:t>
      </w:r>
    </w:p>
    <w:p w14:paraId="1BC2C535" w14:textId="1A82503A" w:rsidR="003A1559" w:rsidRPr="003A1559" w:rsidRDefault="003A1559" w:rsidP="008862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CO4: Describe the construction, working and applications of special</w:t>
      </w:r>
      <w:r w:rsidR="00CA23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purpose motors</w:t>
      </w:r>
    </w:p>
    <w:p w14:paraId="1A1437D5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need for special purpose motors.</w:t>
      </w:r>
    </w:p>
    <w:p w14:paraId="14AE94FD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lastRenderedPageBreak/>
        <w:t>State the types of special purpose motors.</w:t>
      </w:r>
    </w:p>
    <w:p w14:paraId="089660A4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working of single-phase AC Series motor.</w:t>
      </w:r>
    </w:p>
    <w:p w14:paraId="0C0625EF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methods to eliminate sparking in AC series motor.</w:t>
      </w:r>
    </w:p>
    <w:p w14:paraId="62E9F7B2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working of universal motor.</w:t>
      </w:r>
    </w:p>
    <w:p w14:paraId="44D05882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working of Stepper motor.</w:t>
      </w:r>
    </w:p>
    <w:p w14:paraId="07E03BD6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AC series motor.</w:t>
      </w:r>
    </w:p>
    <w:p w14:paraId="40643498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Universal Motor.</w:t>
      </w:r>
    </w:p>
    <w:p w14:paraId="5F42795E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Stepper Motor.</w:t>
      </w:r>
    </w:p>
    <w:p w14:paraId="1436F64D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Servo motor.</w:t>
      </w:r>
    </w:p>
    <w:p w14:paraId="1B9391B6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Permanent Magnet DC Motor (PMDC).</w:t>
      </w:r>
    </w:p>
    <w:p w14:paraId="0749AD44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Brushless DC Motor (BLDC).</w:t>
      </w:r>
    </w:p>
    <w:p w14:paraId="3088BB62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Reluctance Motor.</w:t>
      </w:r>
    </w:p>
    <w:p w14:paraId="0889627E" w14:textId="77777777" w:rsidR="003A1559" w:rsidRPr="003A1559" w:rsidRDefault="003A1559" w:rsidP="0088623D">
      <w:pPr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applications of Hysteresis Motor.</w:t>
      </w:r>
    </w:p>
    <w:p w14:paraId="19941E9E" w14:textId="77777777" w:rsidR="003A1559" w:rsidRPr="003A1559" w:rsidRDefault="003A1559" w:rsidP="0088623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CO5: Illustrate the construction and working of alternators</w:t>
      </w:r>
    </w:p>
    <w:p w14:paraId="626758A1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Principle of Working Alternators.</w:t>
      </w:r>
    </w:p>
    <w:p w14:paraId="31C01266" w14:textId="3718045D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constructional details of Alternators with legible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sketches.</w:t>
      </w:r>
    </w:p>
    <w:p w14:paraId="308E9AD6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Classify the alternators based on rotor construction.</w:t>
      </w:r>
    </w:p>
    <w:p w14:paraId="69D6DE07" w14:textId="64E147AD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construction and working of cylindrical rotor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alternator.</w:t>
      </w:r>
    </w:p>
    <w:p w14:paraId="7310AE06" w14:textId="3CC9B21F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Describe the construction and working of salient pole rotor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alternator.</w:t>
      </w:r>
    </w:p>
    <w:p w14:paraId="61F10334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specifications of an alternator.</w:t>
      </w:r>
    </w:p>
    <w:p w14:paraId="7614D8CD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advantage of Stationary Armature.</w:t>
      </w:r>
    </w:p>
    <w:p w14:paraId="18CE146E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main parts of alternator.</w:t>
      </w:r>
    </w:p>
    <w:p w14:paraId="34F27F6D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Mention the materials used for different parts of an alternator.</w:t>
      </w:r>
    </w:p>
    <w:p w14:paraId="560F4CAB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Derive the expression for Chording factor.</w:t>
      </w:r>
    </w:p>
    <w:p w14:paraId="23FD0E52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effect of chording factors.</w:t>
      </w:r>
    </w:p>
    <w:p w14:paraId="3E1B1D3B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Derive the expression for Distribution factor.</w:t>
      </w:r>
    </w:p>
    <w:p w14:paraId="313D382D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effect of Distribution factor.</w:t>
      </w:r>
    </w:p>
    <w:p w14:paraId="14A0E4BA" w14:textId="7A4059C9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 xml:space="preserve">Derive EMF equation of an alternator </w:t>
      </w:r>
      <w:r w:rsidR="00CA2345" w:rsidRPr="003A1559">
        <w:rPr>
          <w:rFonts w:ascii="Times New Roman" w:hAnsi="Times New Roman" w:cs="Times New Roman"/>
          <w:sz w:val="24"/>
          <w:szCs w:val="24"/>
        </w:rPr>
        <w:t>considering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distribution factor and pitch factor.</w:t>
      </w:r>
    </w:p>
    <w:p w14:paraId="7B7366E5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Solve simple problems on EMF equations.</w:t>
      </w:r>
    </w:p>
    <w:p w14:paraId="153F494B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need for an exciter in an Alternator.</w:t>
      </w:r>
    </w:p>
    <w:p w14:paraId="37EB7D84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various types of exciters.</w:t>
      </w:r>
    </w:p>
    <w:p w14:paraId="603AFE6D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armature reaction of Alternator at different power factors.</w:t>
      </w:r>
    </w:p>
    <w:p w14:paraId="523F94C2" w14:textId="77777777" w:rsidR="003A1559" w:rsidRPr="003A1559" w:rsidRDefault="003A1559" w:rsidP="0088623D">
      <w:pPr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reasons for voltage variations on Load.</w:t>
      </w:r>
    </w:p>
    <w:p w14:paraId="6C3AA54C" w14:textId="77777777" w:rsidR="003A1559" w:rsidRPr="003A1559" w:rsidRDefault="003A1559" w:rsidP="0088623D">
      <w:pPr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lastRenderedPageBreak/>
        <w:t>Define the term synchronous impedance.</w:t>
      </w:r>
    </w:p>
    <w:p w14:paraId="20E4581C" w14:textId="45E4FCD5" w:rsidR="003A1559" w:rsidRPr="003A1559" w:rsidRDefault="003A1559" w:rsidP="0088623D">
      <w:pPr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effects of synchronous impedance on the operation of the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Alternator.</w:t>
      </w:r>
    </w:p>
    <w:p w14:paraId="7314FB9E" w14:textId="135B3849" w:rsidR="003A1559" w:rsidRPr="003A1559" w:rsidRDefault="003A1559" w:rsidP="0088623D">
      <w:pPr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Draw the equivalent circuit representing armature resistance,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leakage reactance and armature reaction reactance.</w:t>
      </w:r>
    </w:p>
    <w:p w14:paraId="0705C740" w14:textId="485F7265" w:rsidR="003A1559" w:rsidRPr="003A1559" w:rsidRDefault="003A1559" w:rsidP="0088623D">
      <w:pPr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Obtain the relation between No load EMF and terminal voltage in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Alternator.</w:t>
      </w:r>
    </w:p>
    <w:p w14:paraId="03B996A1" w14:textId="0BC38512" w:rsidR="003A1559" w:rsidRPr="003A1559" w:rsidRDefault="003A1559" w:rsidP="0088623D">
      <w:pPr>
        <w:numPr>
          <w:ilvl w:val="0"/>
          <w:numId w:val="4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Draw the vector diagram for No load EMF of alternator at different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 xml:space="preserve">load power </w:t>
      </w:r>
      <w:r w:rsidR="00CA2345">
        <w:rPr>
          <w:rFonts w:ascii="Times New Roman" w:hAnsi="Times New Roman" w:cs="Times New Roman"/>
          <w:sz w:val="24"/>
          <w:szCs w:val="24"/>
        </w:rPr>
        <w:t>f</w:t>
      </w:r>
      <w:r w:rsidRPr="003A1559">
        <w:rPr>
          <w:rFonts w:ascii="Times New Roman" w:hAnsi="Times New Roman" w:cs="Times New Roman"/>
          <w:sz w:val="24"/>
          <w:szCs w:val="24"/>
        </w:rPr>
        <w:t>actors.</w:t>
      </w:r>
    </w:p>
    <w:p w14:paraId="01D450B2" w14:textId="77777777" w:rsidR="003A1559" w:rsidRPr="003A1559" w:rsidRDefault="003A1559" w:rsidP="0088623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 xml:space="preserve">CO6: </w:t>
      </w:r>
      <w:proofErr w:type="spellStart"/>
      <w:r w:rsidRPr="003A1559">
        <w:rPr>
          <w:rFonts w:ascii="Times New Roman" w:hAnsi="Times New Roman" w:cs="Times New Roman"/>
          <w:b/>
          <w:bCs/>
          <w:sz w:val="24"/>
          <w:szCs w:val="24"/>
        </w:rPr>
        <w:t>Analyze</w:t>
      </w:r>
      <w:proofErr w:type="spellEnd"/>
      <w:r w:rsidRPr="003A1559">
        <w:rPr>
          <w:rFonts w:ascii="Times New Roman" w:hAnsi="Times New Roman" w:cs="Times New Roman"/>
          <w:b/>
          <w:bCs/>
          <w:sz w:val="24"/>
          <w:szCs w:val="24"/>
        </w:rPr>
        <w:t xml:space="preserve"> the </w:t>
      </w:r>
      <w:proofErr w:type="spellStart"/>
      <w:r w:rsidRPr="003A1559">
        <w:rPr>
          <w:rFonts w:ascii="Times New Roman" w:hAnsi="Times New Roman" w:cs="Times New Roman"/>
          <w:b/>
          <w:bCs/>
          <w:sz w:val="24"/>
          <w:szCs w:val="24"/>
        </w:rPr>
        <w:t>behavior</w:t>
      </w:r>
      <w:proofErr w:type="spellEnd"/>
      <w:r w:rsidRPr="003A1559">
        <w:rPr>
          <w:rFonts w:ascii="Times New Roman" w:hAnsi="Times New Roman" w:cs="Times New Roman"/>
          <w:b/>
          <w:bCs/>
          <w:sz w:val="24"/>
          <w:szCs w:val="24"/>
        </w:rPr>
        <w:t xml:space="preserve"> of alternators</w:t>
      </w:r>
    </w:p>
    <w:p w14:paraId="4928649A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Define regulation of an alternator.</w:t>
      </w:r>
    </w:p>
    <w:p w14:paraId="2DA83AAC" w14:textId="5D967299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different methods of finding the regulation of an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alternator.</w:t>
      </w:r>
    </w:p>
    <w:p w14:paraId="29DF90FB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Calculate the regulation by synchronous impedance method.</w:t>
      </w:r>
    </w:p>
    <w:p w14:paraId="00C9C561" w14:textId="63349F4A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 xml:space="preserve">State the expressions for No load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e.m.f.</w:t>
      </w:r>
      <w:proofErr w:type="spellEnd"/>
      <w:r w:rsidRPr="003A1559">
        <w:rPr>
          <w:rFonts w:ascii="Times New Roman" w:hAnsi="Times New Roman" w:cs="Times New Roman"/>
          <w:sz w:val="24"/>
          <w:szCs w:val="24"/>
        </w:rPr>
        <w:t xml:space="preserve"> of alternator at different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power factors.</w:t>
      </w:r>
    </w:p>
    <w:p w14:paraId="57A5C5B2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Solve problems on Synchronous impedance method.</w:t>
      </w:r>
    </w:p>
    <w:p w14:paraId="0D9E24FF" w14:textId="6413D97E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necessity for parallel operation of three phase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alternators.</w:t>
      </w:r>
    </w:p>
    <w:p w14:paraId="06FDF5B9" w14:textId="4E1D9E5C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conditions for synchronization for three phase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alternators.</w:t>
      </w:r>
    </w:p>
    <w:p w14:paraId="57C87EB1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Define synchronization of alternators.</w:t>
      </w:r>
    </w:p>
    <w:p w14:paraId="41B126E4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methods of synchronization of alternators.</w:t>
      </w:r>
    </w:p>
    <w:p w14:paraId="442DC375" w14:textId="59C40F02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procedure for synchronization of alternators by using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 xml:space="preserve">Dark lamp method for 3 phase </w:t>
      </w:r>
      <w:r w:rsidR="00CA2345" w:rsidRPr="003A1559">
        <w:rPr>
          <w:rFonts w:ascii="Times New Roman" w:hAnsi="Times New Roman" w:cs="Times New Roman"/>
          <w:sz w:val="24"/>
          <w:szCs w:val="24"/>
        </w:rPr>
        <w:t>alternators</w:t>
      </w:r>
      <w:r w:rsidRPr="003A1559">
        <w:rPr>
          <w:rFonts w:ascii="Times New Roman" w:hAnsi="Times New Roman" w:cs="Times New Roman"/>
          <w:sz w:val="24"/>
          <w:szCs w:val="24"/>
        </w:rPr>
        <w:t>.</w:t>
      </w:r>
    </w:p>
    <w:p w14:paraId="2AB0360C" w14:textId="6F5EA176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procedure for synchronization of alternator by Bright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 xml:space="preserve">lamp method for 3 phase </w:t>
      </w:r>
      <w:r w:rsidR="00CA2345" w:rsidRPr="003A1559">
        <w:rPr>
          <w:rFonts w:ascii="Times New Roman" w:hAnsi="Times New Roman" w:cs="Times New Roman"/>
          <w:sz w:val="24"/>
          <w:szCs w:val="24"/>
        </w:rPr>
        <w:t>alternators</w:t>
      </w:r>
      <w:r w:rsidRPr="003A1559">
        <w:rPr>
          <w:rFonts w:ascii="Times New Roman" w:hAnsi="Times New Roman" w:cs="Times New Roman"/>
          <w:sz w:val="24"/>
          <w:szCs w:val="24"/>
        </w:rPr>
        <w:t>.</w:t>
      </w:r>
    </w:p>
    <w:p w14:paraId="45163C55" w14:textId="4DAFBFED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procedure for synchronization of alternators by using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Synchroscope.</w:t>
      </w:r>
    </w:p>
    <w:p w14:paraId="011557C8" w14:textId="77777777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Explain the method for adjusting the loads shared by two alternators</w:t>
      </w:r>
      <w:r w:rsidRPr="003A1559">
        <w:rPr>
          <w:rFonts w:ascii="Times New Roman" w:hAnsi="Times New Roman" w:cs="Times New Roman"/>
          <w:sz w:val="24"/>
          <w:szCs w:val="24"/>
        </w:rPr>
        <w:br/>
        <w:t>(or one alternator with Infinite bus bar).</w:t>
      </w:r>
    </w:p>
    <w:p w14:paraId="2AD55166" w14:textId="6873F5A9" w:rsidR="003A1559" w:rsidRPr="003A1559" w:rsidRDefault="003A1559" w:rsidP="0088623D">
      <w:pPr>
        <w:numPr>
          <w:ilvl w:val="0"/>
          <w:numId w:val="4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Appraise of the effect of change in input and excitation of an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 connected to infinite bus.</w:t>
      </w:r>
    </w:p>
    <w:p w14:paraId="54A0834E" w14:textId="10237C38" w:rsidR="003A1559" w:rsidRPr="003A1559" w:rsidRDefault="00CA2345" w:rsidP="0088623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SUGGESTED STUDENT ACTIVITIES</w:t>
      </w:r>
    </w:p>
    <w:p w14:paraId="2CDA3718" w14:textId="77777777" w:rsidR="003A1559" w:rsidRP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Student visits to Library to refer to Electrical Manuals.</w:t>
      </w:r>
    </w:p>
    <w:p w14:paraId="4A805727" w14:textId="740CF374" w:rsidR="003A1559" w:rsidRP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Student visits the Lab to identify the available electrical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equipment.</w:t>
      </w:r>
    </w:p>
    <w:p w14:paraId="389C5F4A" w14:textId="4F02D626" w:rsidR="003A1559" w:rsidRP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Each Student has to prepare and submit at least 3 pages of self-hand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written report on (Construction details, type of windings used,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insulating materials used, applications etc.,) Preferably by</w:t>
      </w:r>
      <w:r w:rsidR="00CA2345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visiting a nearby Substation/ Power station/ Industry/ Factory etc.,</w:t>
      </w:r>
      <w:r w:rsidRPr="003A1559">
        <w:rPr>
          <w:rFonts w:ascii="Times New Roman" w:hAnsi="Times New Roman" w:cs="Times New Roman"/>
          <w:sz w:val="24"/>
          <w:szCs w:val="24"/>
        </w:rPr>
        <w:br/>
        <w:t>considering any one of the following topics.</w:t>
      </w:r>
      <w:r w:rsidRPr="003A1559">
        <w:rPr>
          <w:rFonts w:ascii="Times New Roman" w:hAnsi="Times New Roman" w:cs="Times New Roman"/>
          <w:sz w:val="24"/>
          <w:szCs w:val="24"/>
        </w:rPr>
        <w:br/>
        <w:t>(a) Synchronous motor – Starting methods of Synchronous motor.</w:t>
      </w:r>
      <w:r w:rsidRPr="003A1559">
        <w:rPr>
          <w:rFonts w:ascii="Times New Roman" w:hAnsi="Times New Roman" w:cs="Times New Roman"/>
          <w:sz w:val="24"/>
          <w:szCs w:val="24"/>
        </w:rPr>
        <w:br/>
        <w:t>(b) Types of single-phase Induction motors.</w:t>
      </w:r>
      <w:r w:rsidRPr="003A1559">
        <w:rPr>
          <w:rFonts w:ascii="Times New Roman" w:hAnsi="Times New Roman" w:cs="Times New Roman"/>
          <w:sz w:val="24"/>
          <w:szCs w:val="24"/>
        </w:rPr>
        <w:br/>
        <w:t>(c) Types of single-phase induction motors.</w:t>
      </w:r>
      <w:r w:rsidRPr="003A1559">
        <w:rPr>
          <w:rFonts w:ascii="Times New Roman" w:hAnsi="Times New Roman" w:cs="Times New Roman"/>
          <w:sz w:val="24"/>
          <w:szCs w:val="24"/>
        </w:rPr>
        <w:br/>
        <w:t>(d) Special purpose motors.</w:t>
      </w:r>
      <w:r w:rsidRPr="003A1559">
        <w:rPr>
          <w:rFonts w:ascii="Times New Roman" w:hAnsi="Times New Roman" w:cs="Times New Roman"/>
          <w:sz w:val="24"/>
          <w:szCs w:val="24"/>
        </w:rPr>
        <w:br/>
        <w:t>(e) Applications of motor.</w:t>
      </w:r>
    </w:p>
    <w:p w14:paraId="620077D7" w14:textId="77777777" w:rsidR="003A1559" w:rsidRP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Quiz.</w:t>
      </w:r>
    </w:p>
    <w:p w14:paraId="47026AC4" w14:textId="77777777" w:rsidR="003A1559" w:rsidRP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Group Discussion.</w:t>
      </w:r>
    </w:p>
    <w:p w14:paraId="42C6BE1D" w14:textId="77777777" w:rsidR="003A1559" w:rsidRDefault="003A1559" w:rsidP="0088623D">
      <w:pPr>
        <w:numPr>
          <w:ilvl w:val="0"/>
          <w:numId w:val="4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Surprise Test.</w:t>
      </w:r>
    </w:p>
    <w:p w14:paraId="77E64E8F" w14:textId="77777777" w:rsidR="0088623D" w:rsidRPr="003A1559" w:rsidRDefault="0088623D" w:rsidP="0088623D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0E31D52" w14:textId="292A7A82" w:rsidR="003A1559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A2345">
        <w:rPr>
          <w:rFonts w:ascii="Times New Roman" w:hAnsi="Times New Roman" w:cs="Times New Roman"/>
          <w:b/>
          <w:bCs/>
          <w:sz w:val="28"/>
          <w:szCs w:val="28"/>
        </w:rPr>
        <w:lastRenderedPageBreak/>
        <w:t>CO-PO MAPPING MATRIX</w:t>
      </w: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976"/>
        <w:gridCol w:w="851"/>
        <w:gridCol w:w="670"/>
        <w:gridCol w:w="764"/>
        <w:gridCol w:w="709"/>
        <w:gridCol w:w="708"/>
        <w:gridCol w:w="709"/>
        <w:gridCol w:w="670"/>
        <w:gridCol w:w="1031"/>
        <w:gridCol w:w="3544"/>
      </w:tblGrid>
      <w:tr w:rsidR="0088623D" w:rsidRPr="0088623D" w14:paraId="3015B97E" w14:textId="77777777" w:rsidTr="0088623D">
        <w:trPr>
          <w:trHeight w:val="63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A0065" w14:textId="273E8369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/PO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E0C0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0C44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7DB0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A443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8571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2B88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E918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AFA5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Linked POs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261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Justification for Mapping</w:t>
            </w:r>
          </w:p>
        </w:tc>
      </w:tr>
      <w:tr w:rsidR="0088623D" w:rsidRPr="0088623D" w14:paraId="3A2B833B" w14:textId="77777777" w:rsidTr="0088623D">
        <w:trPr>
          <w:trHeight w:val="28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EEE4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6BAE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5DDA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5622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3502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5D36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D342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756B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CFC5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AD3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Engineering knowledge (PO1) and problem analysis (PO2) applied in synchronous motor principles. Design (PO3) in performance analysis. Modern tool usage (PO5) in calculations. Environment &amp; sustainability (PO7) through efficient motor operation.</w:t>
            </w:r>
          </w:p>
        </w:tc>
      </w:tr>
      <w:tr w:rsidR="0088623D" w:rsidRPr="0088623D" w14:paraId="59B545A5" w14:textId="77777777" w:rsidTr="0088623D">
        <w:trPr>
          <w:trHeight w:val="1704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3D42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EA1D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A2BE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3472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DCE9A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BDA9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CA06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16973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542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C4F8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Problem solving (PO2) and design (PO3) in starting methods. Tool usage (PO5) in motor selection. Environmental considerations (PO7) in industrial applications.</w:t>
            </w:r>
          </w:p>
        </w:tc>
      </w:tr>
      <w:tr w:rsidR="0088623D" w:rsidRPr="0088623D" w14:paraId="00B3A857" w14:textId="77777777" w:rsidTr="0088623D">
        <w:trPr>
          <w:trHeight w:val="1828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B438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783B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3CB63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3D4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19BFD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A38E2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3F98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5900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F06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7E2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Understanding single-phase motors involves engineering fundamentals (PO1, PO2). Tool usage (PO5) in testing. PO7 relates to energy-efficient home appliances.</w:t>
            </w:r>
          </w:p>
        </w:tc>
      </w:tr>
      <w:tr w:rsidR="0088623D" w:rsidRPr="0088623D" w14:paraId="56807639" w14:textId="77777777" w:rsidTr="0088623D">
        <w:trPr>
          <w:trHeight w:val="1684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DC2FD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E0BE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C41E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9F385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007A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2D024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79E5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332D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7962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9A8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Special motor applications require design (PO3) and tool knowledge (PO5). PO7 addressed in automation and sustainable industrial systems.</w:t>
            </w:r>
          </w:p>
        </w:tc>
      </w:tr>
      <w:tr w:rsidR="0088623D" w:rsidRPr="0088623D" w14:paraId="55990367" w14:textId="77777777" w:rsidTr="0088623D">
        <w:trPr>
          <w:trHeight w:val="212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5DA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A57B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3E537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D51D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627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566A2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F500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346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F43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D74A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Alternator construction involves engineering principles (PO1, PO2) and design (PO3). Tool usage (PO5) in EMF calculations. PO7 in power generation efficiency.</w:t>
            </w:r>
          </w:p>
        </w:tc>
      </w:tr>
      <w:tr w:rsidR="0088623D" w:rsidRPr="0088623D" w14:paraId="424CADDF" w14:textId="77777777" w:rsidTr="0088623D">
        <w:trPr>
          <w:trHeight w:val="2205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4783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6C44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37B4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0EDC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EA8AA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2C2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0401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8983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3D3D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1, 2, 3, 5, 7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1D08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Alternator performance analysis requires problem solving (PO2) and design (PO3). Tool usage (PO5) in regulation methods. PO7 in grid synchronization and energy management.</w:t>
            </w:r>
          </w:p>
        </w:tc>
      </w:tr>
    </w:tbl>
    <w:p w14:paraId="107285CB" w14:textId="45B36493" w:rsidR="00AE0FE5" w:rsidRPr="00AE0FE5" w:rsidRDefault="00AE0FE5" w:rsidP="00CA2345">
      <w:pPr>
        <w:rPr>
          <w:rFonts w:ascii="Times New Roman" w:hAnsi="Times New Roman" w:cs="Times New Roman"/>
          <w:sz w:val="24"/>
          <w:szCs w:val="24"/>
        </w:rPr>
      </w:pPr>
      <w:r w:rsidRPr="00AE0FE5">
        <w:rPr>
          <w:rFonts w:ascii="Times New Roman" w:hAnsi="Times New Roman" w:cs="Times New Roman"/>
          <w:sz w:val="24"/>
          <w:szCs w:val="24"/>
        </w:rPr>
        <w:t>3 = High Correlation | 2 = Medium Correlation | 1 = Low Correlation | -- = No Correlation</w:t>
      </w:r>
    </w:p>
    <w:p w14:paraId="35F7BEB5" w14:textId="1A38CF39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1B3">
        <w:rPr>
          <w:rFonts w:ascii="Times New Roman" w:hAnsi="Times New Roman" w:cs="Times New Roman"/>
          <w:b/>
          <w:bCs/>
          <w:sz w:val="28"/>
          <w:szCs w:val="28"/>
        </w:rPr>
        <w:lastRenderedPageBreak/>
        <w:t>Internal Evaluation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2080"/>
        <w:gridCol w:w="2100"/>
        <w:gridCol w:w="1580"/>
      </w:tblGrid>
      <w:tr w:rsidR="0088623D" w:rsidRPr="0088623D" w14:paraId="3F5C2E2F" w14:textId="77777777" w:rsidTr="0088623D">
        <w:trPr>
          <w:trHeight w:val="315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26B55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Test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C8FD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Units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8186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Marks</w:t>
            </w:r>
          </w:p>
        </w:tc>
      </w:tr>
      <w:tr w:rsidR="0088623D" w:rsidRPr="0088623D" w14:paraId="5021FD1F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49EF5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Mid Sem 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30DB3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 and 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46B3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</w:p>
        </w:tc>
      </w:tr>
      <w:tr w:rsidR="0088623D" w:rsidRPr="0088623D" w14:paraId="184D9274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5BAA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Mid Sem 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15496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 and 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6D16F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</w:p>
        </w:tc>
      </w:tr>
      <w:tr w:rsidR="0088623D" w:rsidRPr="0088623D" w14:paraId="11E4FC74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81AD1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Slip Test 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9CA5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 and 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48D13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88623D" w:rsidRPr="0088623D" w14:paraId="43EDD21A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5ACD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Slip Test 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528AD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 and 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62388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88623D" w:rsidRPr="0088623D" w14:paraId="05E583D6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2040B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Assignments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D04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EC7D9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88623D" w:rsidRPr="0088623D" w14:paraId="704F2ED9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5E77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Seminars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DE22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1B590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88623D" w:rsidRPr="0088623D" w14:paraId="0F5BF4D9" w14:textId="77777777" w:rsidTr="0088623D">
        <w:trPr>
          <w:trHeight w:val="3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53D5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FB615" w14:textId="77777777" w:rsidR="0088623D" w:rsidRPr="0088623D" w:rsidRDefault="0088623D" w:rsidP="0088623D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1E4C" w14:textId="77777777" w:rsidR="0088623D" w:rsidRPr="0088623D" w:rsidRDefault="0088623D" w:rsidP="00886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8862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</w:t>
            </w:r>
          </w:p>
        </w:tc>
      </w:tr>
    </w:tbl>
    <w:p w14:paraId="3C89C0FB" w14:textId="4CD65773" w:rsidR="00CA2345" w:rsidRPr="003C330C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C330C">
        <w:rPr>
          <w:rFonts w:ascii="Times New Roman" w:hAnsi="Times New Roman" w:cs="Times New Roman"/>
          <w:b/>
          <w:bCs/>
          <w:sz w:val="28"/>
          <w:szCs w:val="28"/>
        </w:rPr>
        <w:t>Blueprint of Marks for SEE</w:t>
      </w:r>
    </w:p>
    <w:tbl>
      <w:tblPr>
        <w:tblW w:w="10020" w:type="dxa"/>
        <w:tblLook w:val="04A0" w:firstRow="1" w:lastRow="0" w:firstColumn="1" w:lastColumn="0" w:noHBand="0" w:noVBand="1"/>
      </w:tblPr>
      <w:tblGrid>
        <w:gridCol w:w="704"/>
        <w:gridCol w:w="3163"/>
        <w:gridCol w:w="990"/>
        <w:gridCol w:w="510"/>
        <w:gridCol w:w="637"/>
        <w:gridCol w:w="880"/>
        <w:gridCol w:w="1548"/>
        <w:gridCol w:w="1588"/>
      </w:tblGrid>
      <w:tr w:rsidR="00CA2345" w:rsidRPr="003C330C" w14:paraId="7A6FAA1F" w14:textId="77777777" w:rsidTr="009F1678">
        <w:trPr>
          <w:trHeight w:val="40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4497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Unit No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FB7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Unit Name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0CCB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Periods</w:t>
            </w:r>
          </w:p>
        </w:tc>
        <w:tc>
          <w:tcPr>
            <w:tcW w:w="51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B39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Questions to be set for SEE</w:t>
            </w:r>
          </w:p>
        </w:tc>
      </w:tr>
      <w:tr w:rsidR="00CA2345" w:rsidRPr="003C330C" w14:paraId="316CA626" w14:textId="77777777" w:rsidTr="009F1678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6F68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C444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5C97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D850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R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252B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U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ADA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A</w:t>
            </w:r>
          </w:p>
        </w:tc>
      </w:tr>
      <w:tr w:rsidR="00CA2345" w:rsidRPr="003C330C" w14:paraId="173303E8" w14:textId="77777777" w:rsidTr="009F1678">
        <w:trPr>
          <w:trHeight w:val="57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BD2C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11C3" w14:textId="77777777" w:rsidR="00CA2345" w:rsidRPr="003C330C" w:rsidRDefault="00CA2345" w:rsidP="009F1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Synchronous Motors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11F9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15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6C6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Q4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B12F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4E50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Q9(a)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1ED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Q13(a)</w:t>
            </w:r>
          </w:p>
        </w:tc>
      </w:tr>
      <w:tr w:rsidR="00CA2345" w:rsidRPr="003C330C" w14:paraId="6A284017" w14:textId="77777777" w:rsidTr="009F1678">
        <w:trPr>
          <w:trHeight w:val="8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95CE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2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ADFE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en-IN"/>
                <w14:ligatures w14:val="none"/>
              </w:rPr>
              <w:t xml:space="preserve">Starting Methods and Applications of Synchronous Motors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BEEB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10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0873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FDC4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27CF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27B7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A2345" w:rsidRPr="003C330C" w14:paraId="1E2F77D3" w14:textId="77777777" w:rsidTr="009F1678">
        <w:trPr>
          <w:trHeight w:val="4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D6E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3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4E18" w14:textId="77777777" w:rsidR="00CA2345" w:rsidRPr="003C330C" w:rsidRDefault="00CA2345" w:rsidP="009F1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Single Phase Induction Motor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CFC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1737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6063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Q2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93C7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Q10(a)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FCA8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Q14(a)</w:t>
            </w:r>
          </w:p>
        </w:tc>
      </w:tr>
      <w:tr w:rsidR="00CA2345" w:rsidRPr="003C330C" w14:paraId="4A01DE0F" w14:textId="77777777" w:rsidTr="009F1678">
        <w:trPr>
          <w:trHeight w:val="7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955F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4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2E70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Special purpose Motors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38C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10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B8D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5862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5802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053E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A2345" w:rsidRPr="003C330C" w14:paraId="307BF33C" w14:textId="77777777" w:rsidTr="009F1678">
        <w:trPr>
          <w:trHeight w:val="7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CAAD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5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37E6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Fundamentals of Alternators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3F5B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10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66DD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2033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1E4B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5,Q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EDF3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Q9(b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),   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                    Q11(a), Q11(b)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60CA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Q13(b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),   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                    Q15(a), Q15(b)</w:t>
            </w:r>
          </w:p>
        </w:tc>
      </w:tr>
      <w:tr w:rsidR="00CA2345" w:rsidRPr="003C330C" w14:paraId="25BECBA8" w14:textId="77777777" w:rsidTr="009F1678">
        <w:trPr>
          <w:trHeight w:val="7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1413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6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720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Performance of alternators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9F46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15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031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47BF" w14:textId="77777777" w:rsidR="00CA2345" w:rsidRPr="003C330C" w:rsidRDefault="00CA2345" w:rsidP="009F1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2C19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7,Q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A062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Q10(b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),   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                    Q12(a), Q12(b)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CB15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Q14(b</w:t>
            </w:r>
            <w:proofErr w:type="gramStart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),   </w:t>
            </w:r>
            <w:proofErr w:type="gramEnd"/>
            <w:r w:rsidRPr="003C330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 xml:space="preserve">                    Q16(a), Q16(b)</w:t>
            </w:r>
          </w:p>
        </w:tc>
      </w:tr>
      <w:tr w:rsidR="00CA2345" w:rsidRPr="003C330C" w14:paraId="5137800E" w14:textId="77777777" w:rsidTr="009F1678">
        <w:trPr>
          <w:trHeight w:val="702"/>
        </w:trPr>
        <w:tc>
          <w:tcPr>
            <w:tcW w:w="3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BC95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5DB9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75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4185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77D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4101" w14:textId="77777777" w:rsidR="00CA2345" w:rsidRPr="003C330C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C330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en-IN"/>
                <w14:ligatures w14:val="none"/>
              </w:rPr>
              <w:t>8</w:t>
            </w:r>
          </w:p>
        </w:tc>
      </w:tr>
    </w:tbl>
    <w:p w14:paraId="25F4526E" w14:textId="77777777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1B3">
        <w:rPr>
          <w:rFonts w:ascii="Times New Roman" w:hAnsi="Times New Roman" w:cs="Times New Roman"/>
          <w:b/>
          <w:bCs/>
          <w:sz w:val="28"/>
          <w:szCs w:val="28"/>
        </w:rPr>
        <w:t>QUESTION PAPER PATTERN FOR MID SEMESTER EXAMS</w:t>
      </w:r>
    </w:p>
    <w:tbl>
      <w:tblPr>
        <w:tblW w:w="7540" w:type="dxa"/>
        <w:tblLook w:val="04A0" w:firstRow="1" w:lastRow="0" w:firstColumn="1" w:lastColumn="0" w:noHBand="0" w:noVBand="1"/>
      </w:tblPr>
      <w:tblGrid>
        <w:gridCol w:w="770"/>
        <w:gridCol w:w="1403"/>
        <w:gridCol w:w="1630"/>
        <w:gridCol w:w="1230"/>
        <w:gridCol w:w="1137"/>
        <w:gridCol w:w="923"/>
        <w:gridCol w:w="896"/>
      </w:tblGrid>
      <w:tr w:rsidR="00CA2345" w:rsidRPr="001726A1" w14:paraId="5BE0C39B" w14:textId="77777777" w:rsidTr="009F1678">
        <w:trPr>
          <w:trHeight w:val="126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1A8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proofErr w:type="gramStart"/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Sl.No</w:t>
            </w:r>
            <w:proofErr w:type="spellEnd"/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963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Description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E97C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Level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1469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No of Questions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DC3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Marks per Question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A65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Choice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287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Marks</w:t>
            </w:r>
          </w:p>
        </w:tc>
      </w:tr>
      <w:tr w:rsidR="00CA2345" w:rsidRPr="001726A1" w14:paraId="6D9A1406" w14:textId="77777777" w:rsidTr="009F1678">
        <w:trPr>
          <w:trHeight w:val="63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E6A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6A3C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6A4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Remembering (R)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72C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189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E0D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Nil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B58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 Marks</w:t>
            </w:r>
          </w:p>
        </w:tc>
      </w:tr>
      <w:tr w:rsidR="00CA2345" w:rsidRPr="001726A1" w14:paraId="6421CE37" w14:textId="77777777" w:rsidTr="009F1678">
        <w:trPr>
          <w:trHeight w:val="63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2BB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810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7FB8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Understanding (U)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AD0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B8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B56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918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 Marks</w:t>
            </w:r>
          </w:p>
        </w:tc>
      </w:tr>
      <w:tr w:rsidR="00CA2345" w:rsidRPr="001726A1" w14:paraId="4D643FAB" w14:textId="77777777" w:rsidTr="009F1678">
        <w:trPr>
          <w:trHeight w:val="63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F15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7CE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Part-C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C1B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Application (A)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8A1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96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F13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008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 Marks</w:t>
            </w:r>
          </w:p>
        </w:tc>
      </w:tr>
      <w:tr w:rsidR="00CA2345" w:rsidRPr="001726A1" w14:paraId="5FA67E1E" w14:textId="77777777" w:rsidTr="009F1678">
        <w:trPr>
          <w:trHeight w:val="750"/>
        </w:trPr>
        <w:tc>
          <w:tcPr>
            <w:tcW w:w="6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610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Marks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540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 Marks</w:t>
            </w:r>
          </w:p>
        </w:tc>
      </w:tr>
    </w:tbl>
    <w:p w14:paraId="0B927B55" w14:textId="77777777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1B3">
        <w:rPr>
          <w:rFonts w:ascii="Times New Roman" w:hAnsi="Times New Roman" w:cs="Times New Roman"/>
          <w:b/>
          <w:bCs/>
          <w:sz w:val="28"/>
          <w:szCs w:val="28"/>
        </w:rPr>
        <w:lastRenderedPageBreak/>
        <w:t>MID SEM-I EXAM</w:t>
      </w:r>
    </w:p>
    <w:tbl>
      <w:tblPr>
        <w:tblW w:w="7000" w:type="dxa"/>
        <w:tblLook w:val="04A0" w:firstRow="1" w:lastRow="0" w:firstColumn="1" w:lastColumn="0" w:noHBand="0" w:noVBand="1"/>
      </w:tblPr>
      <w:tblGrid>
        <w:gridCol w:w="960"/>
        <w:gridCol w:w="960"/>
        <w:gridCol w:w="1520"/>
        <w:gridCol w:w="1180"/>
        <w:gridCol w:w="1220"/>
        <w:gridCol w:w="1160"/>
      </w:tblGrid>
      <w:tr w:rsidR="00CA2345" w:rsidRPr="001726A1" w14:paraId="56BBB1D6" w14:textId="77777777" w:rsidTr="009F1678">
        <w:trPr>
          <w:trHeight w:val="4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339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proofErr w:type="gramStart"/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S.No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D4D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 No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08C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872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AA9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60F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Remarks</w:t>
            </w:r>
          </w:p>
        </w:tc>
      </w:tr>
      <w:tr w:rsidR="00CA2345" w:rsidRPr="001726A1" w14:paraId="2873295E" w14:textId="77777777" w:rsidTr="009F1678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361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A21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Unit-I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548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47B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5(a),5(b)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1A1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7(a),7(b)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8A3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CA2345" w:rsidRPr="001726A1" w14:paraId="58E93CF1" w14:textId="77777777" w:rsidTr="009F1678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C18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613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Unit-II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04F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97D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6(a),6(b)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04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8(a),8(b)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FB8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CA2345" w:rsidRPr="001726A1" w14:paraId="0F824ABC" w14:textId="77777777" w:rsidTr="009F1678">
        <w:trPr>
          <w:trHeight w:val="49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D8E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Questions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9FE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810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16B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823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</w:tbl>
    <w:p w14:paraId="1479C958" w14:textId="77777777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3E58F3" w14:textId="77777777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1B3">
        <w:rPr>
          <w:rFonts w:ascii="Times New Roman" w:hAnsi="Times New Roman" w:cs="Times New Roman"/>
          <w:b/>
          <w:bCs/>
          <w:sz w:val="28"/>
          <w:szCs w:val="28"/>
        </w:rPr>
        <w:t>MID SEM-II EXAM</w:t>
      </w:r>
    </w:p>
    <w:tbl>
      <w:tblPr>
        <w:tblW w:w="7000" w:type="dxa"/>
        <w:tblLook w:val="04A0" w:firstRow="1" w:lastRow="0" w:firstColumn="1" w:lastColumn="0" w:noHBand="0" w:noVBand="1"/>
      </w:tblPr>
      <w:tblGrid>
        <w:gridCol w:w="960"/>
        <w:gridCol w:w="960"/>
        <w:gridCol w:w="1520"/>
        <w:gridCol w:w="1180"/>
        <w:gridCol w:w="1220"/>
        <w:gridCol w:w="1160"/>
      </w:tblGrid>
      <w:tr w:rsidR="00CA2345" w:rsidRPr="001726A1" w14:paraId="6454D4BE" w14:textId="77777777" w:rsidTr="009F1678">
        <w:trPr>
          <w:trHeight w:val="4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239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proofErr w:type="gramStart"/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S.No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26DC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 No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A42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65E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B8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2E5F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Remarks</w:t>
            </w:r>
          </w:p>
        </w:tc>
      </w:tr>
      <w:tr w:rsidR="00CA2345" w:rsidRPr="001726A1" w14:paraId="2DD05E41" w14:textId="77777777" w:rsidTr="009F1678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5BE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C54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Unit-III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A01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938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5(a),5(b)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81D8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7(a),7(b)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2E5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CA2345" w:rsidRPr="001726A1" w14:paraId="54075081" w14:textId="77777777" w:rsidTr="009F1678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A24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6BC2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Unit-IV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CAA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D54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6(a),6(b)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437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8(a),8(b)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A5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  <w:tr w:rsidR="00CA2345" w:rsidRPr="001726A1" w14:paraId="352D7101" w14:textId="77777777" w:rsidTr="009F1678">
        <w:trPr>
          <w:trHeight w:val="499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50D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Questions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F1C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C5B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E63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82F3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Aptos" w:eastAsia="Times New Roman" w:hAnsi="Aptos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 </w:t>
            </w:r>
          </w:p>
        </w:tc>
      </w:tr>
    </w:tbl>
    <w:p w14:paraId="2B550D34" w14:textId="77777777" w:rsidR="00CA2345" w:rsidRPr="000411B3" w:rsidRDefault="00CA2345" w:rsidP="00CA2345">
      <w:pPr>
        <w:rPr>
          <w:rFonts w:ascii="Times New Roman" w:hAnsi="Times New Roman" w:cs="Times New Roman"/>
          <w:b/>
          <w:bCs/>
        </w:rPr>
      </w:pPr>
      <w:r w:rsidRPr="000411B3">
        <w:rPr>
          <w:rFonts w:ascii="Times New Roman" w:hAnsi="Times New Roman" w:cs="Times New Roman"/>
          <w:b/>
          <w:bCs/>
        </w:rPr>
        <w:t>The length of answer for each question framed in respect of Part-A, B&amp;C shall not exceed ¼ of a page, 1 page and 2 pages respectively.</w:t>
      </w:r>
    </w:p>
    <w:p w14:paraId="78E8558F" w14:textId="77777777" w:rsidR="00CA2345" w:rsidRDefault="00CA2345" w:rsidP="00CA23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411B3">
        <w:rPr>
          <w:rFonts w:ascii="Times New Roman" w:hAnsi="Times New Roman" w:cs="Times New Roman"/>
          <w:b/>
          <w:bCs/>
          <w:sz w:val="28"/>
          <w:szCs w:val="28"/>
        </w:rPr>
        <w:t>QUESTION PAPER PATTERN FOR SEMESTER END EXAM</w:t>
      </w:r>
    </w:p>
    <w:tbl>
      <w:tblPr>
        <w:tblW w:w="7720" w:type="dxa"/>
        <w:tblLook w:val="04A0" w:firstRow="1" w:lastRow="0" w:firstColumn="1" w:lastColumn="0" w:noHBand="0" w:noVBand="1"/>
      </w:tblPr>
      <w:tblGrid>
        <w:gridCol w:w="770"/>
        <w:gridCol w:w="1403"/>
        <w:gridCol w:w="1630"/>
        <w:gridCol w:w="1230"/>
        <w:gridCol w:w="1137"/>
        <w:gridCol w:w="923"/>
        <w:gridCol w:w="896"/>
      </w:tblGrid>
      <w:tr w:rsidR="00CA2345" w:rsidRPr="001726A1" w14:paraId="5DCD6738" w14:textId="77777777" w:rsidTr="009F1678">
        <w:trPr>
          <w:trHeight w:val="94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4EB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proofErr w:type="gramStart"/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Sl.No</w:t>
            </w:r>
            <w:proofErr w:type="spellEnd"/>
            <w:proofErr w:type="gramEnd"/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DB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Description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E20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Level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C80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No of Questions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E28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Marks per Question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260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Choice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3509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Marks</w:t>
            </w:r>
          </w:p>
        </w:tc>
      </w:tr>
      <w:tr w:rsidR="00CA2345" w:rsidRPr="001726A1" w14:paraId="2CDC14C1" w14:textId="77777777" w:rsidTr="009F1678">
        <w:trPr>
          <w:trHeight w:val="6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BE1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3DA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7D4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Remembering (R)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AA18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0F1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E449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Nil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92F7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 Marks</w:t>
            </w:r>
          </w:p>
        </w:tc>
      </w:tr>
      <w:tr w:rsidR="00CA2345" w:rsidRPr="001726A1" w14:paraId="5872F8EC" w14:textId="77777777" w:rsidTr="009F1678">
        <w:trPr>
          <w:trHeight w:val="6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EFE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5451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Part-B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8F80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Understanding (U)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06CE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D67D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687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0B79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 Marks</w:t>
            </w:r>
          </w:p>
        </w:tc>
      </w:tr>
      <w:tr w:rsidR="00CA2345" w:rsidRPr="001726A1" w14:paraId="0E6C1CCD" w14:textId="77777777" w:rsidTr="009F1678">
        <w:trPr>
          <w:trHeight w:val="63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590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BBC9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Part-C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AC84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Application (A)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1B05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76A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4E8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1A56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 Marks</w:t>
            </w:r>
          </w:p>
        </w:tc>
      </w:tr>
      <w:tr w:rsidR="00CA2345" w:rsidRPr="001726A1" w14:paraId="48A51D89" w14:textId="77777777" w:rsidTr="009F1678">
        <w:trPr>
          <w:trHeight w:val="750"/>
        </w:trPr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A9DB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Marks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180A" w14:textId="77777777" w:rsidR="00CA2345" w:rsidRPr="001726A1" w:rsidRDefault="00CA2345" w:rsidP="009F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1726A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 Marks</w:t>
            </w:r>
          </w:p>
        </w:tc>
      </w:tr>
    </w:tbl>
    <w:p w14:paraId="0D49132A" w14:textId="77777777" w:rsidR="00CA2345" w:rsidRPr="003A1559" w:rsidRDefault="00CA2345" w:rsidP="00CA2345">
      <w:pPr>
        <w:rPr>
          <w:rFonts w:ascii="Times New Roman" w:hAnsi="Times New Roman" w:cs="Times New Roman"/>
          <w:sz w:val="24"/>
          <w:szCs w:val="24"/>
        </w:rPr>
      </w:pPr>
    </w:p>
    <w:p w14:paraId="5060E8CA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B51305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59576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6DB33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B7101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AB0B9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75309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E8742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4BE18" w14:textId="77777777" w:rsidR="00DB581F" w:rsidRDefault="00DB581F" w:rsidP="00CA234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89255" w14:textId="3EF54BEF" w:rsidR="003A1559" w:rsidRPr="003A1559" w:rsidRDefault="003A1559" w:rsidP="00CA23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MODEL QUESTION PAPERS</w:t>
      </w:r>
    </w:p>
    <w:p w14:paraId="2C427B8E" w14:textId="77777777" w:rsidR="003A1559" w:rsidRPr="003A1559" w:rsidRDefault="003A1559" w:rsidP="00CA23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MID SEMESTER - I EXAM MODEL PAPER</w:t>
      </w:r>
    </w:p>
    <w:p w14:paraId="0D8AD02B" w14:textId="77777777" w:rsidR="003A1559" w:rsidRPr="003A1559" w:rsidRDefault="003A1559" w:rsidP="00CA23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</w:t>
      </w:r>
    </w:p>
    <w:p w14:paraId="2160A7B9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Sub Code: EE-503 Sub Name: AC Machines-II</w:t>
      </w:r>
    </w:p>
    <w:p w14:paraId="140F38D7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Time: 60 min. | Total Marks: 20</w:t>
      </w:r>
    </w:p>
    <w:p w14:paraId="27045D05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A | Marks: 4 × 1 = 4</w:t>
      </w:r>
    </w:p>
    <w:p w14:paraId="6D7160E4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one</w:t>
      </w:r>
      <w:r w:rsidRPr="003A1559">
        <w:rPr>
          <w:rFonts w:ascii="Times New Roman" w:hAnsi="Times New Roman" w:cs="Times New Roman"/>
          <w:sz w:val="24"/>
          <w:szCs w:val="24"/>
        </w:rPr>
        <w:t> mark.</w:t>
      </w:r>
    </w:p>
    <w:p w14:paraId="319F0BBE" w14:textId="77777777" w:rsidR="003A1559" w:rsidRPr="003A1559" w:rsidRDefault="003A1559" w:rsidP="003A1559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Define inverted 'V' curve.</w:t>
      </w:r>
    </w:p>
    <w:p w14:paraId="3D925276" w14:textId="77777777" w:rsidR="003A1559" w:rsidRPr="003A1559" w:rsidRDefault="003A1559" w:rsidP="003A1559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Define on which parameters 'V' curve is drawn.</w:t>
      </w:r>
    </w:p>
    <w:p w14:paraId="31725BEC" w14:textId="77777777" w:rsidR="003A1559" w:rsidRPr="003A1559" w:rsidRDefault="003A1559" w:rsidP="003A1559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Which motor is called as constant speed motor.</w:t>
      </w:r>
    </w:p>
    <w:p w14:paraId="0B3D4B86" w14:textId="77777777" w:rsidR="003A1559" w:rsidRDefault="003A1559" w:rsidP="003A1559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Why damper winding is used.</w:t>
      </w:r>
    </w:p>
    <w:p w14:paraId="4986FE8A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B | Marks: 2 × 3 = 6</w:t>
      </w:r>
    </w:p>
    <w:p w14:paraId="5ADFCA13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3A1559">
        <w:rPr>
          <w:rFonts w:ascii="Times New Roman" w:hAnsi="Times New Roman" w:cs="Times New Roman"/>
          <w:sz w:val="24"/>
          <w:szCs w:val="24"/>
        </w:rPr>
        <w:t> 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three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565821DA" w14:textId="2F258914" w:rsidR="003A1559" w:rsidRPr="003A1559" w:rsidRDefault="003A1559" w:rsidP="003A1559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Draw the constant power lines of synchronous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State the parts of synchronous motor.</w:t>
      </w:r>
    </w:p>
    <w:p w14:paraId="0E179811" w14:textId="3BB782B4" w:rsidR="003A1559" w:rsidRPr="003A1559" w:rsidRDefault="003A1559" w:rsidP="003A1559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necessity of starting methods for synchronous</w:t>
      </w:r>
      <w:r w:rsidRPr="003A1559">
        <w:rPr>
          <w:rFonts w:ascii="Times New Roman" w:hAnsi="Times New Roman" w:cs="Times New Roman"/>
          <w:sz w:val="24"/>
          <w:szCs w:val="24"/>
        </w:rPr>
        <w:br/>
        <w:t>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State the effects of HUNTING?</w:t>
      </w:r>
    </w:p>
    <w:p w14:paraId="3A317EEC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C | Marks: 2 × 5 = 10</w:t>
      </w:r>
    </w:p>
    <w:p w14:paraId="17DEE6CC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3A1559">
        <w:rPr>
          <w:rFonts w:ascii="Times New Roman" w:hAnsi="Times New Roman" w:cs="Times New Roman"/>
          <w:sz w:val="24"/>
          <w:szCs w:val="24"/>
        </w:rPr>
        <w:t> 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five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5D48E963" w14:textId="3FE84B58" w:rsidR="003A1559" w:rsidRPr="003A1559" w:rsidRDefault="003A1559" w:rsidP="003A1559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Derive an expression for Back EMF of synchronous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the principle of working of synchronous motor.</w:t>
      </w:r>
    </w:p>
    <w:p w14:paraId="512E6D88" w14:textId="57468C77" w:rsidR="003A1559" w:rsidRPr="003A1559" w:rsidRDefault="003A1559" w:rsidP="003A1559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starting of synchronous motor by Damper winding</w:t>
      </w:r>
      <w:r w:rsidRPr="003A1559">
        <w:rPr>
          <w:rFonts w:ascii="Times New Roman" w:hAnsi="Times New Roman" w:cs="Times New Roman"/>
          <w:sz w:val="24"/>
          <w:szCs w:val="24"/>
        </w:rPr>
        <w:br/>
        <w:t>method.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how a Synchronous motor can be used as a Synchronous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condenser.</w:t>
      </w:r>
    </w:p>
    <w:p w14:paraId="13A9DACF" w14:textId="77777777" w:rsidR="00DB581F" w:rsidRDefault="00DB581F" w:rsidP="00DB58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CC9D4" w14:textId="48878FF1" w:rsidR="003A1559" w:rsidRPr="003A1559" w:rsidRDefault="003A1559" w:rsidP="00DB581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lastRenderedPageBreak/>
        <w:t>MID SEMESTER - II EXAM MODEL PAPER</w:t>
      </w:r>
    </w:p>
    <w:p w14:paraId="3A47B889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</w:t>
      </w:r>
    </w:p>
    <w:p w14:paraId="6C7F369C" w14:textId="77777777" w:rsidR="003A1559" w:rsidRPr="003A1559" w:rsidRDefault="003A1559" w:rsidP="00DB581F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Sub Code: EE-503 Sub Name: AC Machines-II</w:t>
      </w:r>
    </w:p>
    <w:p w14:paraId="675EEC84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Time: 60 min. | Total Marks: 20</w:t>
      </w:r>
    </w:p>
    <w:p w14:paraId="3FA468E2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A | Marks: 4 × 1 = 4</w:t>
      </w:r>
    </w:p>
    <w:p w14:paraId="21587348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one</w:t>
      </w:r>
      <w:r w:rsidRPr="003A1559">
        <w:rPr>
          <w:rFonts w:ascii="Times New Roman" w:hAnsi="Times New Roman" w:cs="Times New Roman"/>
          <w:sz w:val="24"/>
          <w:szCs w:val="24"/>
        </w:rPr>
        <w:t> mark.</w:t>
      </w:r>
    </w:p>
    <w:p w14:paraId="594B4814" w14:textId="77777777" w:rsidR="003A1559" w:rsidRPr="003A1559" w:rsidRDefault="003A1559" w:rsidP="003A1559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necessity of single-phase induction motors.</w:t>
      </w:r>
    </w:p>
    <w:p w14:paraId="38190693" w14:textId="77777777" w:rsidR="003A1559" w:rsidRPr="003A1559" w:rsidRDefault="003A1559" w:rsidP="003A1559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Write the types of single-phase induction motors.</w:t>
      </w:r>
    </w:p>
    <w:p w14:paraId="331E110A" w14:textId="77777777" w:rsidR="003A1559" w:rsidRPr="003A1559" w:rsidRDefault="003A1559" w:rsidP="003A1559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necessity of special purpose motors.</w:t>
      </w:r>
    </w:p>
    <w:p w14:paraId="23808C18" w14:textId="77777777" w:rsidR="003A1559" w:rsidRPr="003A1559" w:rsidRDefault="003A1559" w:rsidP="003A1559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Write the types of special purpose motors.</w:t>
      </w:r>
    </w:p>
    <w:p w14:paraId="158B37EF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B | Marks: 2 × 3 = 6</w:t>
      </w:r>
    </w:p>
    <w:p w14:paraId="18ED7CAE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three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69D4E32B" w14:textId="0C4D883D" w:rsidR="003A1559" w:rsidRPr="003A1559" w:rsidRDefault="003A1559" w:rsidP="003A1559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Compare single phase with three phase induction motors.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State the purpose of auxiliary winding.</w:t>
      </w:r>
    </w:p>
    <w:p w14:paraId="271BDF29" w14:textId="0E09C49B" w:rsidR="003A1559" w:rsidRPr="003A1559" w:rsidRDefault="003A1559" w:rsidP="003A1559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List the applications of Stepper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List the applications of Universal Motor.</w:t>
      </w:r>
    </w:p>
    <w:p w14:paraId="734CE901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C | Marks: 2 × 5 = 10</w:t>
      </w:r>
    </w:p>
    <w:p w14:paraId="6893C5A5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3A1559">
        <w:rPr>
          <w:rFonts w:ascii="Times New Roman" w:hAnsi="Times New Roman" w:cs="Times New Roman"/>
          <w:sz w:val="24"/>
          <w:szCs w:val="24"/>
        </w:rPr>
        <w:t> 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five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08123591" w14:textId="452C3D87" w:rsidR="003A1559" w:rsidRPr="003A1559" w:rsidRDefault="003A1559" w:rsidP="003A1559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Describe the working of split phase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Describe the working of capacitor run motor.</w:t>
      </w:r>
    </w:p>
    <w:p w14:paraId="3D9DC15C" w14:textId="586915DF" w:rsidR="003A1559" w:rsidRDefault="003A1559" w:rsidP="003A1559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methods to eliminate sparking in single phase AC</w:t>
      </w:r>
      <w:r w:rsidRPr="003A1559">
        <w:rPr>
          <w:rFonts w:ascii="Times New Roman" w:hAnsi="Times New Roman" w:cs="Times New Roman"/>
          <w:sz w:val="24"/>
          <w:szCs w:val="24"/>
        </w:rPr>
        <w:br/>
        <w:t>Series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the working of universal motor.</w:t>
      </w:r>
    </w:p>
    <w:p w14:paraId="2A20225A" w14:textId="77777777" w:rsidR="00DB581F" w:rsidRDefault="00DB581F" w:rsidP="00DB581F">
      <w:pPr>
        <w:rPr>
          <w:rFonts w:ascii="Times New Roman" w:hAnsi="Times New Roman" w:cs="Times New Roman"/>
          <w:sz w:val="24"/>
          <w:szCs w:val="24"/>
        </w:rPr>
      </w:pPr>
    </w:p>
    <w:p w14:paraId="05E833A9" w14:textId="77777777" w:rsidR="00DB581F" w:rsidRPr="003A1559" w:rsidRDefault="00DB581F" w:rsidP="00DB581F">
      <w:pPr>
        <w:rPr>
          <w:rFonts w:ascii="Times New Roman" w:hAnsi="Times New Roman" w:cs="Times New Roman"/>
          <w:sz w:val="24"/>
          <w:szCs w:val="24"/>
        </w:rPr>
      </w:pPr>
    </w:p>
    <w:p w14:paraId="680FBD69" w14:textId="77777777" w:rsidR="003A1559" w:rsidRPr="003A1559" w:rsidRDefault="003A1559" w:rsidP="00DB58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lastRenderedPageBreak/>
        <w:t>SEMESTER END EXAM MODEL PAPER</w:t>
      </w:r>
    </w:p>
    <w:p w14:paraId="3EE260ED" w14:textId="77777777" w:rsidR="003A1559" w:rsidRDefault="003A1559" w:rsidP="00DB581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STATE BOARD OF TECHNICAL EDUCATION &amp; TRAINING, TELANGANA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Diploma in Electrical &amp; Electronics Engineering</w:t>
      </w:r>
    </w:p>
    <w:p w14:paraId="70F10555" w14:textId="77777777" w:rsidR="00DB581F" w:rsidRPr="003A1559" w:rsidRDefault="00DB581F" w:rsidP="00DB58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AD40A3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Sub Code: EE-503</w:t>
      </w:r>
      <w:r w:rsidRPr="003A1559">
        <w:rPr>
          <w:rFonts w:ascii="Times New Roman" w:hAnsi="Times New Roman" w:cs="Times New Roman"/>
          <w:sz w:val="24"/>
          <w:szCs w:val="24"/>
        </w:rPr>
        <w:t>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Sub Name: AC Machines-II</w:t>
      </w:r>
    </w:p>
    <w:p w14:paraId="4A956D34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Time: 2 hours | Total Marks: 40</w:t>
      </w:r>
    </w:p>
    <w:p w14:paraId="618B4260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A | Marks: 8 × 1 = 8</w:t>
      </w:r>
    </w:p>
    <w:p w14:paraId="367E3897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one</w:t>
      </w:r>
      <w:r w:rsidRPr="003A1559">
        <w:rPr>
          <w:rFonts w:ascii="Times New Roman" w:hAnsi="Times New Roman" w:cs="Times New Roman"/>
          <w:sz w:val="24"/>
          <w:szCs w:val="24"/>
        </w:rPr>
        <w:t> mark.</w:t>
      </w:r>
    </w:p>
    <w:p w14:paraId="234DB8EC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types of starting methods for synchronous motor.</w:t>
      </w:r>
    </w:p>
    <w:p w14:paraId="77BBF4D2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Write the purpose of auxiliary winding in single phase induction</w:t>
      </w:r>
      <w:r w:rsidRPr="003A1559">
        <w:rPr>
          <w:rFonts w:ascii="Times New Roman" w:hAnsi="Times New Roman" w:cs="Times New Roman"/>
          <w:sz w:val="24"/>
          <w:szCs w:val="24"/>
        </w:rPr>
        <w:br/>
        <w:t>motor.</w:t>
      </w:r>
    </w:p>
    <w:p w14:paraId="00AC1A3F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main parts of alternator.</w:t>
      </w:r>
    </w:p>
    <w:p w14:paraId="6577A366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any two applications of Stepper motor.</w:t>
      </w:r>
    </w:p>
    <w:p w14:paraId="39C468F5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State the specifications of an alternator.</w:t>
      </w:r>
    </w:p>
    <w:p w14:paraId="3EFB4955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types of exciters.</w:t>
      </w:r>
    </w:p>
    <w:p w14:paraId="493922E9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Define regulation of an alternator.</w:t>
      </w:r>
    </w:p>
    <w:p w14:paraId="2FFD271A" w14:textId="77777777" w:rsidR="003A1559" w:rsidRPr="003A1559" w:rsidRDefault="003A1559" w:rsidP="003A1559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sz w:val="24"/>
          <w:szCs w:val="24"/>
        </w:rPr>
        <w:t>List the different methods of finding the regulation of alternator.</w:t>
      </w:r>
    </w:p>
    <w:p w14:paraId="1DD1DDD9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559">
        <w:rPr>
          <w:rFonts w:ascii="Times New Roman" w:hAnsi="Times New Roman" w:cs="Times New Roman"/>
          <w:b/>
          <w:bCs/>
          <w:sz w:val="28"/>
          <w:szCs w:val="28"/>
        </w:rPr>
        <w:t>PART – B | Marks: 4 × 3 = 12</w:t>
      </w:r>
    </w:p>
    <w:p w14:paraId="173899AA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three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716BBB56" w14:textId="45FBF1A4" w:rsidR="003A1559" w:rsidRPr="003A1559" w:rsidRDefault="003A1559" w:rsidP="003A1559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State the relation between Back EMF and applied voltage for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synchronous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 xml:space="preserve">(b) Calculate the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e.m.f</w:t>
      </w:r>
      <w:proofErr w:type="spellEnd"/>
      <w:r w:rsidRPr="003A1559">
        <w:rPr>
          <w:rFonts w:ascii="Times New Roman" w:hAnsi="Times New Roman" w:cs="Times New Roman"/>
          <w:sz w:val="24"/>
          <w:szCs w:val="24"/>
        </w:rPr>
        <w:t xml:space="preserve"> induced per phase in a 3-ϕ, 8-pole, 50 Hz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star connected alternator. The stator has 160 slots and 6 conductors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 xml:space="preserve">per slot. Assume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K~p</w:t>
      </w:r>
      <w:proofErr w:type="spellEnd"/>
      <w:r w:rsidRPr="003A1559">
        <w:rPr>
          <w:rFonts w:ascii="Times New Roman" w:hAnsi="Times New Roman" w:cs="Times New Roman"/>
          <w:sz w:val="24"/>
          <w:szCs w:val="24"/>
        </w:rPr>
        <w:t xml:space="preserve">~=1 and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K~d</w:t>
      </w:r>
      <w:proofErr w:type="spellEnd"/>
      <w:r w:rsidRPr="003A1559">
        <w:rPr>
          <w:rFonts w:ascii="Times New Roman" w:hAnsi="Times New Roman" w:cs="Times New Roman"/>
          <w:sz w:val="24"/>
          <w:szCs w:val="24"/>
        </w:rPr>
        <w:t>~=0.96. The flux per pole is 0.16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1559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Pr="003A1559">
        <w:rPr>
          <w:rFonts w:ascii="Times New Roman" w:hAnsi="Times New Roman" w:cs="Times New Roman"/>
          <w:sz w:val="24"/>
          <w:szCs w:val="24"/>
        </w:rPr>
        <w:t>.</w:t>
      </w:r>
    </w:p>
    <w:p w14:paraId="4CFED55E" w14:textId="4A9D75A7" w:rsidR="003A1559" w:rsidRPr="003A1559" w:rsidRDefault="003A1559" w:rsidP="003A1559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Describe the working of split phase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the effect of change in input and excitation of an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 connected to infinite bus.</w:t>
      </w:r>
    </w:p>
    <w:p w14:paraId="674C4C31" w14:textId="7C9EE31D" w:rsidR="003A1559" w:rsidRPr="003A1559" w:rsidRDefault="003A1559" w:rsidP="003A1559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Classify the alternators based on rotor construction.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State the advantage of Stationary Armature.</w:t>
      </w:r>
    </w:p>
    <w:p w14:paraId="7513D3DB" w14:textId="5581F0B4" w:rsidR="003A1559" w:rsidRPr="003A1559" w:rsidRDefault="003A1559" w:rsidP="003A1559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State the conditions for synchronization for three phase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alternators.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the necessity for parallel operation of three phase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alternators.</w:t>
      </w:r>
    </w:p>
    <w:p w14:paraId="14B37385" w14:textId="77777777" w:rsidR="003A1559" w:rsidRPr="003A1559" w:rsidRDefault="003A1559" w:rsidP="00DB581F">
      <w:pPr>
        <w:jc w:val="center"/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PART – C | Marks: 4 × 5 = 20</w:t>
      </w:r>
    </w:p>
    <w:p w14:paraId="43636BA4" w14:textId="77777777" w:rsidR="003A1559" w:rsidRPr="003A1559" w:rsidRDefault="003A1559" w:rsidP="003A1559">
      <w:pPr>
        <w:rPr>
          <w:rFonts w:ascii="Times New Roman" w:hAnsi="Times New Roman" w:cs="Times New Roman"/>
          <w:sz w:val="24"/>
          <w:szCs w:val="24"/>
        </w:rPr>
      </w:pPr>
      <w:r w:rsidRPr="003A1559">
        <w:rPr>
          <w:rFonts w:ascii="Times New Roman" w:hAnsi="Times New Roman" w:cs="Times New Roman"/>
          <w:b/>
          <w:bCs/>
          <w:sz w:val="24"/>
          <w:szCs w:val="24"/>
        </w:rPr>
        <w:t>Instructions:</w:t>
      </w:r>
      <w:r w:rsidRPr="003A1559">
        <w:rPr>
          <w:rFonts w:ascii="Times New Roman" w:hAnsi="Times New Roman" w:cs="Times New Roman"/>
          <w:sz w:val="24"/>
          <w:szCs w:val="24"/>
        </w:rPr>
        <w:br/>
        <w:t>(1) Answer all questions.</w:t>
      </w:r>
      <w:r w:rsidRPr="003A1559">
        <w:rPr>
          <w:rFonts w:ascii="Times New Roman" w:hAnsi="Times New Roman" w:cs="Times New Roman"/>
          <w:sz w:val="24"/>
          <w:szCs w:val="24"/>
        </w:rPr>
        <w:br/>
        <w:t>(2) Each question carries </w:t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five</w:t>
      </w:r>
      <w:r w:rsidRPr="003A1559">
        <w:rPr>
          <w:rFonts w:ascii="Times New Roman" w:hAnsi="Times New Roman" w:cs="Times New Roman"/>
          <w:sz w:val="24"/>
          <w:szCs w:val="24"/>
        </w:rPr>
        <w:t> marks.</w:t>
      </w:r>
    </w:p>
    <w:p w14:paraId="58254081" w14:textId="074D8F7C" w:rsidR="003A1559" w:rsidRPr="003A1559" w:rsidRDefault="003A1559" w:rsidP="003A1559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effects of excitation on armature current and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power factor of synchronous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Derive the expression for Chording factor.</w:t>
      </w:r>
    </w:p>
    <w:p w14:paraId="28286B1C" w14:textId="46EF2BDA" w:rsidR="003A1559" w:rsidRPr="003A1559" w:rsidRDefault="003A1559" w:rsidP="003A1559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methods to eliminate sparking in single phase AC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Series motor.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the procedure for synchronization of alternators by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using Dark lamp method for 3 phase alternator.</w:t>
      </w:r>
    </w:p>
    <w:p w14:paraId="31A1C745" w14:textId="62D39D15" w:rsidR="003A1559" w:rsidRPr="003A1559" w:rsidRDefault="003A1559" w:rsidP="003A1559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Obtain the relation between No load EMF and terminal voltage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in Alternator at leading power factor.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Explain armature reaction of Alternator at different power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factors.</w:t>
      </w:r>
    </w:p>
    <w:p w14:paraId="26668174" w14:textId="50FCD33F" w:rsidR="003A1559" w:rsidRPr="003A1559" w:rsidRDefault="003A1559" w:rsidP="003A1559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3A1559">
        <w:rPr>
          <w:rFonts w:ascii="Times New Roman" w:hAnsi="Times New Roman" w:cs="Times New Roman"/>
          <w:sz w:val="24"/>
          <w:szCs w:val="24"/>
        </w:rPr>
        <w:t> Explain the procedure of synchronizing of alternators by using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synchroscope method.</w:t>
      </w:r>
      <w:r w:rsidRPr="003A1559">
        <w:rPr>
          <w:rFonts w:ascii="Times New Roman" w:hAnsi="Times New Roman" w:cs="Times New Roman"/>
          <w:sz w:val="24"/>
          <w:szCs w:val="24"/>
        </w:rPr>
        <w:br/>
      </w:r>
      <w:r w:rsidRPr="003A1559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A1559">
        <w:rPr>
          <w:rFonts w:ascii="Times New Roman" w:hAnsi="Times New Roman" w:cs="Times New Roman"/>
          <w:sz w:val="24"/>
          <w:szCs w:val="24"/>
        </w:rPr>
        <w:br/>
        <w:t>(b) A 200 kVA, 415 V, 50 Hz, 3-ø alternator has effective armature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resistance of 0.01 Ω and an armature leakage reactance of 0.05 Ω.Compute the voltage induced in the armature winding when the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alternator is delivering rated current at a load pf of 0.8 lag and</w:t>
      </w:r>
      <w:r w:rsidR="00DB581F">
        <w:rPr>
          <w:rFonts w:ascii="Times New Roman" w:hAnsi="Times New Roman" w:cs="Times New Roman"/>
          <w:sz w:val="24"/>
          <w:szCs w:val="24"/>
        </w:rPr>
        <w:t xml:space="preserve"> </w:t>
      </w:r>
      <w:r w:rsidRPr="003A1559">
        <w:rPr>
          <w:rFonts w:ascii="Times New Roman" w:hAnsi="Times New Roman" w:cs="Times New Roman"/>
          <w:sz w:val="24"/>
          <w:szCs w:val="24"/>
        </w:rPr>
        <w:t>0.8 lead.</w:t>
      </w:r>
    </w:p>
    <w:sectPr w:rsidR="003A1559" w:rsidRPr="003A15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172"/>
    <w:multiLevelType w:val="multilevel"/>
    <w:tmpl w:val="016011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B68E0"/>
    <w:multiLevelType w:val="multilevel"/>
    <w:tmpl w:val="3BEEA44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A62953"/>
    <w:multiLevelType w:val="multilevel"/>
    <w:tmpl w:val="06483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D47637"/>
    <w:multiLevelType w:val="multilevel"/>
    <w:tmpl w:val="C5944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97C91"/>
    <w:multiLevelType w:val="multilevel"/>
    <w:tmpl w:val="199C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6F55D4"/>
    <w:multiLevelType w:val="multilevel"/>
    <w:tmpl w:val="D3FC1A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A0C71"/>
    <w:multiLevelType w:val="multilevel"/>
    <w:tmpl w:val="F1084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F224A"/>
    <w:multiLevelType w:val="multilevel"/>
    <w:tmpl w:val="48741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5732B0"/>
    <w:multiLevelType w:val="multilevel"/>
    <w:tmpl w:val="958812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BA1570"/>
    <w:multiLevelType w:val="multilevel"/>
    <w:tmpl w:val="379C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931C1"/>
    <w:multiLevelType w:val="multilevel"/>
    <w:tmpl w:val="040EC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D173D"/>
    <w:multiLevelType w:val="multilevel"/>
    <w:tmpl w:val="7422D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54DF5"/>
    <w:multiLevelType w:val="multilevel"/>
    <w:tmpl w:val="F6E0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62269A"/>
    <w:multiLevelType w:val="multilevel"/>
    <w:tmpl w:val="3F68E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F646C5"/>
    <w:multiLevelType w:val="multilevel"/>
    <w:tmpl w:val="7C786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1E5138"/>
    <w:multiLevelType w:val="multilevel"/>
    <w:tmpl w:val="2D0467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95E2F"/>
    <w:multiLevelType w:val="multilevel"/>
    <w:tmpl w:val="F3E89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6F6F51"/>
    <w:multiLevelType w:val="multilevel"/>
    <w:tmpl w:val="678AB6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B60D0C"/>
    <w:multiLevelType w:val="multilevel"/>
    <w:tmpl w:val="6E90E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6100AF"/>
    <w:multiLevelType w:val="multilevel"/>
    <w:tmpl w:val="E18E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CD733C"/>
    <w:multiLevelType w:val="multilevel"/>
    <w:tmpl w:val="208CE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0F5B68"/>
    <w:multiLevelType w:val="multilevel"/>
    <w:tmpl w:val="C6428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1F3479"/>
    <w:multiLevelType w:val="multilevel"/>
    <w:tmpl w:val="695A30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20394C"/>
    <w:multiLevelType w:val="multilevel"/>
    <w:tmpl w:val="B2B678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8304AE6"/>
    <w:multiLevelType w:val="multilevel"/>
    <w:tmpl w:val="5F2E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365723"/>
    <w:multiLevelType w:val="multilevel"/>
    <w:tmpl w:val="34CE28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4F4C72"/>
    <w:multiLevelType w:val="multilevel"/>
    <w:tmpl w:val="D8D60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A76F06"/>
    <w:multiLevelType w:val="multilevel"/>
    <w:tmpl w:val="2F2C0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8D4FC0"/>
    <w:multiLevelType w:val="multilevel"/>
    <w:tmpl w:val="65EA5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AC7E07"/>
    <w:multiLevelType w:val="multilevel"/>
    <w:tmpl w:val="51E642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3578B4"/>
    <w:multiLevelType w:val="multilevel"/>
    <w:tmpl w:val="E4BA5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1346C1"/>
    <w:multiLevelType w:val="multilevel"/>
    <w:tmpl w:val="22CC3DF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9CC68F7"/>
    <w:multiLevelType w:val="multilevel"/>
    <w:tmpl w:val="22823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5B599B"/>
    <w:multiLevelType w:val="multilevel"/>
    <w:tmpl w:val="A7724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B3B527E"/>
    <w:multiLevelType w:val="multilevel"/>
    <w:tmpl w:val="D340CB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D9A5B12"/>
    <w:multiLevelType w:val="multilevel"/>
    <w:tmpl w:val="01661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3A2FE4"/>
    <w:multiLevelType w:val="multilevel"/>
    <w:tmpl w:val="188056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2D4F91"/>
    <w:multiLevelType w:val="multilevel"/>
    <w:tmpl w:val="4CEC8B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3202DA8"/>
    <w:multiLevelType w:val="multilevel"/>
    <w:tmpl w:val="7258FAA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E56C28"/>
    <w:multiLevelType w:val="multilevel"/>
    <w:tmpl w:val="18109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E12EFD"/>
    <w:multiLevelType w:val="multilevel"/>
    <w:tmpl w:val="9F783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9C46F8E"/>
    <w:multiLevelType w:val="multilevel"/>
    <w:tmpl w:val="DE806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B5C3366"/>
    <w:multiLevelType w:val="multilevel"/>
    <w:tmpl w:val="FDBE2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DB7533"/>
    <w:multiLevelType w:val="multilevel"/>
    <w:tmpl w:val="06DA3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2C204BA"/>
    <w:multiLevelType w:val="multilevel"/>
    <w:tmpl w:val="F5B00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FD1A27"/>
    <w:multiLevelType w:val="multilevel"/>
    <w:tmpl w:val="1EA87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A644D1F"/>
    <w:multiLevelType w:val="multilevel"/>
    <w:tmpl w:val="C2306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C263386"/>
    <w:multiLevelType w:val="multilevel"/>
    <w:tmpl w:val="AEDE2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C5838A1"/>
    <w:multiLevelType w:val="multilevel"/>
    <w:tmpl w:val="5830B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725CAE"/>
    <w:multiLevelType w:val="multilevel"/>
    <w:tmpl w:val="A096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EE93E8B"/>
    <w:multiLevelType w:val="multilevel"/>
    <w:tmpl w:val="4266B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0BA51EF"/>
    <w:multiLevelType w:val="multilevel"/>
    <w:tmpl w:val="FF365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277024"/>
    <w:multiLevelType w:val="multilevel"/>
    <w:tmpl w:val="D2C44A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D92949"/>
    <w:multiLevelType w:val="multilevel"/>
    <w:tmpl w:val="3BA0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48A32D7"/>
    <w:multiLevelType w:val="multilevel"/>
    <w:tmpl w:val="3BFA5A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81A60DC"/>
    <w:multiLevelType w:val="multilevel"/>
    <w:tmpl w:val="69904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A40383D"/>
    <w:multiLevelType w:val="multilevel"/>
    <w:tmpl w:val="6D828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DE46EBF"/>
    <w:multiLevelType w:val="multilevel"/>
    <w:tmpl w:val="BD528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E3E63D8"/>
    <w:multiLevelType w:val="multilevel"/>
    <w:tmpl w:val="33B06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510373">
    <w:abstractNumId w:val="43"/>
  </w:num>
  <w:num w:numId="2" w16cid:durableId="329989951">
    <w:abstractNumId w:val="46"/>
  </w:num>
  <w:num w:numId="3" w16cid:durableId="1694069144">
    <w:abstractNumId w:val="6"/>
  </w:num>
  <w:num w:numId="4" w16cid:durableId="918564112">
    <w:abstractNumId w:val="7"/>
  </w:num>
  <w:num w:numId="5" w16cid:durableId="1668705416">
    <w:abstractNumId w:val="53"/>
  </w:num>
  <w:num w:numId="6" w16cid:durableId="685908982">
    <w:abstractNumId w:val="55"/>
  </w:num>
  <w:num w:numId="7" w16cid:durableId="1439332342">
    <w:abstractNumId w:val="42"/>
  </w:num>
  <w:num w:numId="8" w16cid:durableId="1699769995">
    <w:abstractNumId w:val="49"/>
  </w:num>
  <w:num w:numId="9" w16cid:durableId="1573467866">
    <w:abstractNumId w:val="4"/>
  </w:num>
  <w:num w:numId="10" w16cid:durableId="1193956516">
    <w:abstractNumId w:val="57"/>
  </w:num>
  <w:num w:numId="11" w16cid:durableId="88740689">
    <w:abstractNumId w:val="19"/>
  </w:num>
  <w:num w:numId="12" w16cid:durableId="469984377">
    <w:abstractNumId w:val="23"/>
  </w:num>
  <w:num w:numId="13" w16cid:durableId="1457916070">
    <w:abstractNumId w:val="29"/>
  </w:num>
  <w:num w:numId="14" w16cid:durableId="2097506842">
    <w:abstractNumId w:val="47"/>
  </w:num>
  <w:num w:numId="15" w16cid:durableId="2083679232">
    <w:abstractNumId w:val="25"/>
  </w:num>
  <w:num w:numId="16" w16cid:durableId="143279215">
    <w:abstractNumId w:val="0"/>
  </w:num>
  <w:num w:numId="17" w16cid:durableId="1666977712">
    <w:abstractNumId w:val="13"/>
  </w:num>
  <w:num w:numId="18" w16cid:durableId="1659767693">
    <w:abstractNumId w:val="8"/>
  </w:num>
  <w:num w:numId="19" w16cid:durableId="380131672">
    <w:abstractNumId w:val="28"/>
  </w:num>
  <w:num w:numId="20" w16cid:durableId="1345672340">
    <w:abstractNumId w:val="39"/>
  </w:num>
  <w:num w:numId="21" w16cid:durableId="312150085">
    <w:abstractNumId w:val="44"/>
  </w:num>
  <w:num w:numId="22" w16cid:durableId="1806701287">
    <w:abstractNumId w:val="56"/>
  </w:num>
  <w:num w:numId="23" w16cid:durableId="79373751">
    <w:abstractNumId w:val="32"/>
  </w:num>
  <w:num w:numId="24" w16cid:durableId="1386873297">
    <w:abstractNumId w:val="12"/>
  </w:num>
  <w:num w:numId="25" w16cid:durableId="212933558">
    <w:abstractNumId w:val="40"/>
  </w:num>
  <w:num w:numId="26" w16cid:durableId="1172063144">
    <w:abstractNumId w:val="33"/>
  </w:num>
  <w:num w:numId="27" w16cid:durableId="754865853">
    <w:abstractNumId w:val="27"/>
  </w:num>
  <w:num w:numId="28" w16cid:durableId="121846626">
    <w:abstractNumId w:val="45"/>
  </w:num>
  <w:num w:numId="29" w16cid:durableId="1162433410">
    <w:abstractNumId w:val="41"/>
  </w:num>
  <w:num w:numId="30" w16cid:durableId="1617565438">
    <w:abstractNumId w:val="51"/>
  </w:num>
  <w:num w:numId="31" w16cid:durableId="945115506">
    <w:abstractNumId w:val="35"/>
  </w:num>
  <w:num w:numId="32" w16cid:durableId="240064184">
    <w:abstractNumId w:val="36"/>
  </w:num>
  <w:num w:numId="33" w16cid:durableId="110830598">
    <w:abstractNumId w:val="38"/>
  </w:num>
  <w:num w:numId="34" w16cid:durableId="569852483">
    <w:abstractNumId w:val="18"/>
  </w:num>
  <w:num w:numId="35" w16cid:durableId="595283221">
    <w:abstractNumId w:val="34"/>
  </w:num>
  <w:num w:numId="36" w16cid:durableId="22245756">
    <w:abstractNumId w:val="52"/>
  </w:num>
  <w:num w:numId="37" w16cid:durableId="407728267">
    <w:abstractNumId w:val="58"/>
  </w:num>
  <w:num w:numId="38" w16cid:durableId="1710255975">
    <w:abstractNumId w:val="31"/>
  </w:num>
  <w:num w:numId="39" w16cid:durableId="879707745">
    <w:abstractNumId w:val="5"/>
  </w:num>
  <w:num w:numId="40" w16cid:durableId="1094473821">
    <w:abstractNumId w:val="14"/>
  </w:num>
  <w:num w:numId="41" w16cid:durableId="52124667">
    <w:abstractNumId w:val="21"/>
  </w:num>
  <w:num w:numId="42" w16cid:durableId="991102147">
    <w:abstractNumId w:val="48"/>
  </w:num>
  <w:num w:numId="43" w16cid:durableId="1339889544">
    <w:abstractNumId w:val="50"/>
  </w:num>
  <w:num w:numId="44" w16cid:durableId="1655137610">
    <w:abstractNumId w:val="3"/>
  </w:num>
  <w:num w:numId="45" w16cid:durableId="93018718">
    <w:abstractNumId w:val="2"/>
  </w:num>
  <w:num w:numId="46" w16cid:durableId="1182553317">
    <w:abstractNumId w:val="11"/>
  </w:num>
  <w:num w:numId="47" w16cid:durableId="587931293">
    <w:abstractNumId w:val="9"/>
  </w:num>
  <w:num w:numId="48" w16cid:durableId="1398431241">
    <w:abstractNumId w:val="20"/>
  </w:num>
  <w:num w:numId="49" w16cid:durableId="1769428251">
    <w:abstractNumId w:val="30"/>
  </w:num>
  <w:num w:numId="50" w16cid:durableId="281351330">
    <w:abstractNumId w:val="26"/>
  </w:num>
  <w:num w:numId="51" w16cid:durableId="1902868556">
    <w:abstractNumId w:val="22"/>
  </w:num>
  <w:num w:numId="52" w16cid:durableId="1147549323">
    <w:abstractNumId w:val="1"/>
  </w:num>
  <w:num w:numId="53" w16cid:durableId="647052793">
    <w:abstractNumId w:val="10"/>
  </w:num>
  <w:num w:numId="54" w16cid:durableId="1022826346">
    <w:abstractNumId w:val="17"/>
  </w:num>
  <w:num w:numId="55" w16cid:durableId="1314722754">
    <w:abstractNumId w:val="54"/>
  </w:num>
  <w:num w:numId="56" w16cid:durableId="1020089183">
    <w:abstractNumId w:val="16"/>
  </w:num>
  <w:num w:numId="57" w16cid:durableId="1336224310">
    <w:abstractNumId w:val="15"/>
  </w:num>
  <w:num w:numId="58" w16cid:durableId="815953067">
    <w:abstractNumId w:val="37"/>
  </w:num>
  <w:num w:numId="59" w16cid:durableId="27718070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1B3"/>
    <w:rsid w:val="000411B3"/>
    <w:rsid w:val="000A4F71"/>
    <w:rsid w:val="000A65F0"/>
    <w:rsid w:val="001549D2"/>
    <w:rsid w:val="001726A1"/>
    <w:rsid w:val="002517CB"/>
    <w:rsid w:val="002F5722"/>
    <w:rsid w:val="003A1559"/>
    <w:rsid w:val="003C330C"/>
    <w:rsid w:val="004A257E"/>
    <w:rsid w:val="00643850"/>
    <w:rsid w:val="007008AB"/>
    <w:rsid w:val="0081422A"/>
    <w:rsid w:val="0088623D"/>
    <w:rsid w:val="009A3E25"/>
    <w:rsid w:val="009D2932"/>
    <w:rsid w:val="009E07FD"/>
    <w:rsid w:val="00AE0FE5"/>
    <w:rsid w:val="00B651BA"/>
    <w:rsid w:val="00CA2345"/>
    <w:rsid w:val="00D40A79"/>
    <w:rsid w:val="00DB581F"/>
    <w:rsid w:val="00EC3B7B"/>
    <w:rsid w:val="00F44212"/>
    <w:rsid w:val="00FB270F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9FDE0"/>
  <w15:chartTrackingRefBased/>
  <w15:docId w15:val="{914BE3C1-770E-4E5B-9F9E-601F9E67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1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11B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1B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1B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411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411B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1B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1B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1B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1B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1B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1B3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"/>
    <w:rsid w:val="00041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ds-markdown-paragraph">
    <w:name w:val="ds-markdown-paragraph"/>
    <w:basedOn w:val="Normal"/>
    <w:rsid w:val="00041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styleId="Strong">
    <w:name w:val="Strong"/>
    <w:basedOn w:val="DefaultParagraphFont"/>
    <w:uiPriority w:val="22"/>
    <w:qFormat/>
    <w:rsid w:val="000411B3"/>
    <w:rPr>
      <w:b/>
      <w:bCs/>
    </w:rPr>
  </w:style>
  <w:style w:type="character" w:styleId="Hyperlink">
    <w:name w:val="Hyperlink"/>
    <w:basedOn w:val="DefaultParagraphFont"/>
    <w:uiPriority w:val="99"/>
    <w:unhideWhenUsed/>
    <w:rsid w:val="000411B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11B3"/>
    <w:rPr>
      <w:color w:val="800080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0411B3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411B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A1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ptel.ac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cw.mit.edu/courses/electrical-engineering-and-computer-science/" TargetMode="External"/><Relationship Id="rId5" Type="http://schemas.openxmlformats.org/officeDocument/2006/relationships/hyperlink" Target="http://electrical4u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13</Pages>
  <Words>3060</Words>
  <Characters>16475</Characters>
  <Application>Microsoft Office Word</Application>
  <DocSecurity>0</DocSecurity>
  <Lines>729</Lines>
  <Paragraphs>475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Neeraja Bathala</cp:lastModifiedBy>
  <cp:revision>11</cp:revision>
  <dcterms:created xsi:type="dcterms:W3CDTF">2026-01-15T17:11:00Z</dcterms:created>
  <dcterms:modified xsi:type="dcterms:W3CDTF">2026-01-16T17:16:00Z</dcterms:modified>
</cp:coreProperties>
</file>